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072"/>
      </w:tblGrid>
      <w:tr w:rsidR="00D43168" w14:paraId="666BD3F2" w14:textId="77777777" w:rsidTr="00D43168">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D43168" w14:paraId="42666EFF"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43168" w14:paraId="14A140D2" w14:textId="77777777">
                    <w:tc>
                      <w:tcPr>
                        <w:tcW w:w="0" w:type="auto"/>
                        <w:tcMar>
                          <w:top w:w="0" w:type="dxa"/>
                          <w:left w:w="270" w:type="dxa"/>
                          <w:bottom w:w="135" w:type="dxa"/>
                          <w:right w:w="270" w:type="dxa"/>
                        </w:tcMar>
                        <w:hideMark/>
                      </w:tcPr>
                      <w:p w14:paraId="7267D69D" w14:textId="77777777" w:rsidR="00D43168" w:rsidRDefault="00D43168">
                        <w:pPr>
                          <w:spacing w:line="300" w:lineRule="auto"/>
                          <w:rPr>
                            <w:rFonts w:ascii="Arial" w:eastAsia="Times New Roman" w:hAnsi="Arial" w:cs="Arial"/>
                            <w:color w:val="757575"/>
                            <w:sz w:val="24"/>
                            <w:szCs w:val="24"/>
                            <w:lang w:eastAsia="de-DE"/>
                          </w:rPr>
                        </w:pPr>
                        <w:r>
                          <w:rPr>
                            <w:rStyle w:val="Fett"/>
                            <w:rFonts w:ascii="Arial" w:eastAsia="Times New Roman" w:hAnsi="Arial" w:cs="Arial"/>
                            <w:color w:val="000000"/>
                            <w:sz w:val="23"/>
                            <w:szCs w:val="23"/>
                          </w:rPr>
                          <w:t>Dear WITTMANN-Partners!</w:t>
                        </w:r>
                        <w:r>
                          <w:rPr>
                            <w:rFonts w:ascii="Arial" w:eastAsia="Times New Roman" w:hAnsi="Arial" w:cs="Arial"/>
                            <w:color w:val="757575"/>
                            <w:sz w:val="24"/>
                            <w:szCs w:val="24"/>
                          </w:rPr>
                          <w:t xml:space="preserve"> </w:t>
                        </w:r>
                      </w:p>
                    </w:tc>
                  </w:tr>
                </w:tbl>
                <w:p w14:paraId="09406E77" w14:textId="77777777" w:rsidR="00D43168" w:rsidRDefault="00D43168">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43168" w14:paraId="661BC1D4" w14:textId="77777777">
                    <w:tc>
                      <w:tcPr>
                        <w:tcW w:w="0" w:type="auto"/>
                        <w:tcMar>
                          <w:top w:w="0" w:type="dxa"/>
                          <w:left w:w="270" w:type="dxa"/>
                          <w:bottom w:w="135" w:type="dxa"/>
                          <w:right w:w="270" w:type="dxa"/>
                        </w:tcMar>
                        <w:hideMark/>
                      </w:tcPr>
                      <w:p w14:paraId="07DA8B39" w14:textId="77777777" w:rsidR="00D43168" w:rsidRDefault="00D43168">
                        <w:pPr>
                          <w:spacing w:line="300" w:lineRule="auto"/>
                          <w:rPr>
                            <w:rFonts w:ascii="Arial" w:eastAsia="Times New Roman" w:hAnsi="Arial" w:cs="Arial"/>
                            <w:color w:val="757575"/>
                            <w:sz w:val="24"/>
                            <w:szCs w:val="24"/>
                          </w:rPr>
                        </w:pPr>
                        <w:r>
                          <w:rPr>
                            <w:rStyle w:val="Fett"/>
                            <w:rFonts w:ascii="Arial" w:eastAsia="Times New Roman" w:hAnsi="Arial" w:cs="Arial"/>
                            <w:color w:val="696969"/>
                            <w:sz w:val="23"/>
                            <w:szCs w:val="23"/>
                          </w:rPr>
                          <w:t>Sehr geehrte WITTMANN-Partner!</w:t>
                        </w:r>
                        <w:r>
                          <w:rPr>
                            <w:rFonts w:ascii="Arial" w:eastAsia="Times New Roman" w:hAnsi="Arial" w:cs="Arial"/>
                            <w:color w:val="757575"/>
                            <w:sz w:val="24"/>
                            <w:szCs w:val="24"/>
                          </w:rPr>
                          <w:t xml:space="preserve"> </w:t>
                        </w:r>
                      </w:p>
                    </w:tc>
                  </w:tr>
                </w:tbl>
                <w:p w14:paraId="51E7BDBA" w14:textId="77777777" w:rsidR="00D43168" w:rsidRDefault="00D43168">
                  <w:pPr>
                    <w:rPr>
                      <w:rFonts w:ascii="Times New Roman" w:eastAsia="Times New Roman" w:hAnsi="Times New Roman" w:cs="Times New Roman"/>
                      <w:sz w:val="20"/>
                      <w:szCs w:val="20"/>
                    </w:rPr>
                  </w:pPr>
                </w:p>
              </w:tc>
            </w:tr>
          </w:tbl>
          <w:p w14:paraId="6EBD1216" w14:textId="77777777" w:rsidR="00D43168" w:rsidRDefault="00D43168">
            <w:pPr>
              <w:rPr>
                <w:rFonts w:ascii="Times New Roman" w:eastAsia="Times New Roman" w:hAnsi="Times New Roman" w:cs="Times New Roman"/>
                <w:sz w:val="20"/>
                <w:szCs w:val="20"/>
              </w:rPr>
            </w:pPr>
          </w:p>
        </w:tc>
      </w:tr>
    </w:tbl>
    <w:p w14:paraId="51AED1CA" w14:textId="77777777" w:rsidR="00D43168" w:rsidRDefault="00D43168" w:rsidP="00D43168">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43168" w14:paraId="3957D101" w14:textId="77777777" w:rsidTr="00D43168">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D43168" w14:paraId="386BD2C0"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43168" w:rsidRPr="008A75CB" w14:paraId="042A7E63" w14:textId="77777777">
                    <w:tc>
                      <w:tcPr>
                        <w:tcW w:w="0" w:type="auto"/>
                        <w:tcMar>
                          <w:top w:w="0" w:type="dxa"/>
                          <w:left w:w="270" w:type="dxa"/>
                          <w:bottom w:w="135" w:type="dxa"/>
                          <w:right w:w="270" w:type="dxa"/>
                        </w:tcMar>
                        <w:hideMark/>
                      </w:tcPr>
                      <w:p w14:paraId="3AB31B48" w14:textId="77777777" w:rsidR="00D43168" w:rsidRPr="008A75CB" w:rsidRDefault="00D43168">
                        <w:pPr>
                          <w:spacing w:line="300" w:lineRule="auto"/>
                          <w:rPr>
                            <w:rFonts w:ascii="Arial" w:eastAsia="Times New Roman" w:hAnsi="Arial" w:cs="Arial"/>
                            <w:color w:val="757575"/>
                            <w:sz w:val="24"/>
                            <w:szCs w:val="24"/>
                            <w:lang w:val="en-US"/>
                          </w:rPr>
                        </w:pPr>
                        <w:r w:rsidRPr="008A75CB">
                          <w:rPr>
                            <w:rFonts w:ascii="Arial" w:eastAsia="Times New Roman" w:hAnsi="Arial" w:cs="Arial"/>
                            <w:color w:val="000000"/>
                            <w:sz w:val="18"/>
                            <w:szCs w:val="18"/>
                            <w:lang w:val="en-US"/>
                          </w:rPr>
                          <w:t>With our July newsletter, we are pleased to present further highlights from Wittmann:</w:t>
                        </w:r>
                        <w:r w:rsidRPr="008A75CB">
                          <w:rPr>
                            <w:rFonts w:ascii="Arial" w:eastAsia="Times New Roman" w:hAnsi="Arial" w:cs="Arial"/>
                            <w:color w:val="757575"/>
                            <w:sz w:val="24"/>
                            <w:szCs w:val="24"/>
                            <w:lang w:val="en-US"/>
                          </w:rPr>
                          <w:br/>
                          <w:t xml:space="preserve">  </w:t>
                        </w:r>
                      </w:p>
                    </w:tc>
                  </w:tr>
                </w:tbl>
                <w:p w14:paraId="6D3F5EA6" w14:textId="77777777" w:rsidR="00D43168" w:rsidRPr="008A75CB" w:rsidRDefault="00D43168">
                  <w:pPr>
                    <w:rPr>
                      <w:rFonts w:ascii="Times New Roman" w:eastAsia="Times New Roman" w:hAnsi="Times New Roman" w:cs="Times New Roman"/>
                      <w:sz w:val="20"/>
                      <w:szCs w:val="20"/>
                      <w:lang w:val="en-US"/>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43168" w14:paraId="4655517A" w14:textId="77777777">
                    <w:tc>
                      <w:tcPr>
                        <w:tcW w:w="0" w:type="auto"/>
                        <w:tcMar>
                          <w:top w:w="0" w:type="dxa"/>
                          <w:left w:w="270" w:type="dxa"/>
                          <w:bottom w:w="135" w:type="dxa"/>
                          <w:right w:w="270" w:type="dxa"/>
                        </w:tcMar>
                        <w:hideMark/>
                      </w:tcPr>
                      <w:p w14:paraId="331EF978" w14:textId="77777777" w:rsidR="00D43168" w:rsidRDefault="00D43168">
                        <w:pPr>
                          <w:spacing w:line="300" w:lineRule="auto"/>
                          <w:rPr>
                            <w:rFonts w:ascii="Arial" w:eastAsia="Times New Roman" w:hAnsi="Arial" w:cs="Arial"/>
                            <w:color w:val="757575"/>
                            <w:sz w:val="24"/>
                            <w:szCs w:val="24"/>
                          </w:rPr>
                        </w:pPr>
                        <w:r>
                          <w:rPr>
                            <w:rFonts w:ascii="Arial" w:eastAsia="Times New Roman" w:hAnsi="Arial" w:cs="Arial"/>
                            <w:color w:val="757575"/>
                            <w:sz w:val="18"/>
                            <w:szCs w:val="18"/>
                          </w:rPr>
                          <w:t>Mit unserem Juli Newsletter freut es uns, weitere Highlights aus dem Hause Wittmann zu präsentieren:</w:t>
                        </w:r>
                        <w:r>
                          <w:rPr>
                            <w:rFonts w:ascii="Arial" w:eastAsia="Times New Roman" w:hAnsi="Arial" w:cs="Arial"/>
                            <w:color w:val="757575"/>
                            <w:sz w:val="24"/>
                            <w:szCs w:val="24"/>
                          </w:rPr>
                          <w:br/>
                          <w:t xml:space="preserve">  </w:t>
                        </w:r>
                      </w:p>
                    </w:tc>
                  </w:tr>
                </w:tbl>
                <w:p w14:paraId="522389D7" w14:textId="77777777" w:rsidR="00D43168" w:rsidRDefault="00D43168">
                  <w:pPr>
                    <w:rPr>
                      <w:rFonts w:ascii="Times New Roman" w:eastAsia="Times New Roman" w:hAnsi="Times New Roman" w:cs="Times New Roman"/>
                      <w:sz w:val="20"/>
                      <w:szCs w:val="20"/>
                    </w:rPr>
                  </w:pPr>
                </w:p>
              </w:tc>
            </w:tr>
          </w:tbl>
          <w:p w14:paraId="1B80DAD5" w14:textId="77777777" w:rsidR="00D43168" w:rsidRDefault="00D43168">
            <w:pPr>
              <w:rPr>
                <w:rFonts w:ascii="Times New Roman" w:eastAsia="Times New Roman" w:hAnsi="Times New Roman" w:cs="Times New Roman"/>
                <w:sz w:val="20"/>
                <w:szCs w:val="20"/>
              </w:rPr>
            </w:pPr>
          </w:p>
        </w:tc>
      </w:tr>
    </w:tbl>
    <w:p w14:paraId="78F9F2F8" w14:textId="77777777" w:rsidR="00D43168" w:rsidRDefault="00D43168" w:rsidP="00D43168">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43168" w14:paraId="7FF6139A" w14:textId="77777777" w:rsidTr="00D43168">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D43168" w14:paraId="7F29085B" w14:textId="77777777">
              <w:trPr>
                <w:hidden/>
              </w:trPr>
              <w:tc>
                <w:tcPr>
                  <w:tcW w:w="0" w:type="auto"/>
                  <w:tcBorders>
                    <w:top w:val="single" w:sz="12" w:space="0" w:color="222222"/>
                    <w:left w:val="nil"/>
                    <w:bottom w:val="nil"/>
                    <w:right w:val="nil"/>
                  </w:tcBorders>
                  <w:vAlign w:val="center"/>
                  <w:hideMark/>
                </w:tcPr>
                <w:p w14:paraId="27EB0B9B" w14:textId="77777777" w:rsidR="00D43168" w:rsidRDefault="00D43168">
                  <w:pPr>
                    <w:rPr>
                      <w:rFonts w:eastAsia="Times New Roman"/>
                      <w:vanish/>
                    </w:rPr>
                  </w:pPr>
                </w:p>
              </w:tc>
            </w:tr>
          </w:tbl>
          <w:p w14:paraId="64327D19" w14:textId="77777777" w:rsidR="00D43168" w:rsidRDefault="00D43168">
            <w:pPr>
              <w:rPr>
                <w:rFonts w:ascii="Times New Roman" w:eastAsia="Times New Roman" w:hAnsi="Times New Roman" w:cs="Times New Roman"/>
                <w:sz w:val="20"/>
                <w:szCs w:val="20"/>
              </w:rPr>
            </w:pPr>
          </w:p>
        </w:tc>
      </w:tr>
    </w:tbl>
    <w:p w14:paraId="1E5AEDE3" w14:textId="77777777" w:rsidR="00D43168" w:rsidRDefault="00D43168" w:rsidP="00D43168">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43168" w14:paraId="48F61981" w14:textId="77777777" w:rsidTr="00D43168">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D43168" w14:paraId="7CCB5AD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D43168" w14:paraId="375F54CE" w14:textId="77777777">
                    <w:tc>
                      <w:tcPr>
                        <w:tcW w:w="0" w:type="auto"/>
                        <w:tcMar>
                          <w:top w:w="0" w:type="dxa"/>
                          <w:left w:w="270" w:type="dxa"/>
                          <w:bottom w:w="135" w:type="dxa"/>
                          <w:right w:w="270" w:type="dxa"/>
                        </w:tcMar>
                        <w:hideMark/>
                      </w:tcPr>
                      <w:p w14:paraId="2164E985" w14:textId="77777777" w:rsidR="00D43168" w:rsidRDefault="00D43168">
                        <w:pPr>
                          <w:spacing w:line="360" w:lineRule="auto"/>
                          <w:rPr>
                            <w:rFonts w:ascii="Helvetica" w:eastAsia="Times New Roman" w:hAnsi="Helvetica" w:cs="Helvetica"/>
                            <w:color w:val="757575"/>
                            <w:sz w:val="24"/>
                            <w:szCs w:val="24"/>
                          </w:rPr>
                        </w:pPr>
                        <w:r>
                          <w:rPr>
                            <w:rStyle w:val="Fett"/>
                            <w:rFonts w:ascii="Helvetica" w:eastAsia="Times New Roman" w:hAnsi="Helvetica" w:cs="Helvetica"/>
                            <w:color w:val="000000"/>
                            <w:sz w:val="23"/>
                            <w:szCs w:val="23"/>
                          </w:rPr>
                          <w:t>Wittmann "DESIGN TALK", Stilwerk Hamburg</w:t>
                        </w:r>
                        <w:r>
                          <w:rPr>
                            <w:rFonts w:ascii="Helvetica" w:eastAsia="Times New Roman" w:hAnsi="Helvetica" w:cs="Helvetica"/>
                            <w:color w:val="757575"/>
                            <w:sz w:val="24"/>
                            <w:szCs w:val="24"/>
                          </w:rPr>
                          <w:t xml:space="preserve"> </w:t>
                        </w:r>
                      </w:p>
                    </w:tc>
                  </w:tr>
                </w:tbl>
                <w:p w14:paraId="5F45333B" w14:textId="77777777" w:rsidR="00D43168" w:rsidRDefault="00D43168">
                  <w:pPr>
                    <w:rPr>
                      <w:rFonts w:ascii="Times New Roman" w:eastAsia="Times New Roman" w:hAnsi="Times New Roman" w:cs="Times New Roman"/>
                      <w:sz w:val="20"/>
                      <w:szCs w:val="20"/>
                    </w:rPr>
                  </w:pPr>
                </w:p>
              </w:tc>
            </w:tr>
          </w:tbl>
          <w:p w14:paraId="2067CB7C" w14:textId="77777777" w:rsidR="00D43168" w:rsidRDefault="00D43168">
            <w:pPr>
              <w:rPr>
                <w:rFonts w:ascii="Times New Roman" w:eastAsia="Times New Roman" w:hAnsi="Times New Roman" w:cs="Times New Roman"/>
                <w:sz w:val="20"/>
                <w:szCs w:val="20"/>
              </w:rPr>
            </w:pPr>
          </w:p>
        </w:tc>
      </w:tr>
    </w:tbl>
    <w:p w14:paraId="243D5251" w14:textId="77777777" w:rsidR="00D43168" w:rsidRDefault="00D43168" w:rsidP="00D43168">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43168" w14:paraId="199A0D9C" w14:textId="77777777" w:rsidTr="00D4316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D43168" w14:paraId="0BD941E3" w14:textId="77777777">
              <w:tc>
                <w:tcPr>
                  <w:tcW w:w="0" w:type="auto"/>
                  <w:tcMar>
                    <w:top w:w="0" w:type="dxa"/>
                    <w:left w:w="135" w:type="dxa"/>
                    <w:bottom w:w="0" w:type="dxa"/>
                    <w:right w:w="135" w:type="dxa"/>
                  </w:tcMar>
                  <w:hideMark/>
                </w:tcPr>
                <w:p w14:paraId="5F8BA8D8" w14:textId="1853A9BD" w:rsidR="00D43168" w:rsidRDefault="00D43168">
                  <w:pPr>
                    <w:jc w:val="center"/>
                    <w:rPr>
                      <w:rFonts w:eastAsia="Times New Roman"/>
                    </w:rPr>
                  </w:pPr>
                  <w:r>
                    <w:rPr>
                      <w:rFonts w:eastAsia="Times New Roman"/>
                      <w:noProof/>
                    </w:rPr>
                    <w:drawing>
                      <wp:inline distT="0" distB="0" distL="0" distR="0" wp14:anchorId="562E6AAC" wp14:editId="12350D80">
                        <wp:extent cx="5372100" cy="3022600"/>
                        <wp:effectExtent l="0" t="0" r="0" b="635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bl>
          <w:p w14:paraId="28C145A8" w14:textId="77777777" w:rsidR="00D43168" w:rsidRDefault="00D43168">
            <w:pPr>
              <w:rPr>
                <w:rFonts w:ascii="Times New Roman" w:eastAsia="Times New Roman" w:hAnsi="Times New Roman" w:cs="Times New Roman"/>
                <w:sz w:val="20"/>
                <w:szCs w:val="20"/>
              </w:rPr>
            </w:pPr>
          </w:p>
        </w:tc>
      </w:tr>
    </w:tbl>
    <w:p w14:paraId="4608C967" w14:textId="77777777" w:rsidR="00D43168" w:rsidRDefault="00D43168" w:rsidP="00D43168">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43168" w14:paraId="3C72E034" w14:textId="77777777" w:rsidTr="00D43168">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D43168" w14:paraId="4FE7F55E"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43168" w:rsidRPr="008A75CB" w14:paraId="15CBFF2E" w14:textId="77777777">
                    <w:tc>
                      <w:tcPr>
                        <w:tcW w:w="0" w:type="auto"/>
                        <w:tcMar>
                          <w:top w:w="0" w:type="dxa"/>
                          <w:left w:w="270" w:type="dxa"/>
                          <w:bottom w:w="135" w:type="dxa"/>
                          <w:right w:w="270" w:type="dxa"/>
                        </w:tcMar>
                        <w:hideMark/>
                      </w:tcPr>
                      <w:p w14:paraId="5A2342F1" w14:textId="77777777" w:rsidR="00D43168" w:rsidRPr="008A75CB" w:rsidRDefault="00D43168">
                        <w:pPr>
                          <w:spacing w:line="300" w:lineRule="auto"/>
                          <w:rPr>
                            <w:rFonts w:ascii="Arial" w:eastAsia="Times New Roman" w:hAnsi="Arial" w:cs="Arial"/>
                            <w:color w:val="757575"/>
                            <w:sz w:val="24"/>
                            <w:szCs w:val="24"/>
                            <w:lang w:val="en-US"/>
                          </w:rPr>
                        </w:pPr>
                        <w:r w:rsidRPr="008A75CB">
                          <w:rPr>
                            <w:rFonts w:ascii="Arial" w:eastAsia="Times New Roman" w:hAnsi="Arial" w:cs="Arial"/>
                            <w:color w:val="000000"/>
                            <w:sz w:val="18"/>
                            <w:szCs w:val="18"/>
                            <w:lang w:val="en-US"/>
                          </w:rPr>
                          <w:t xml:space="preserve">Following a successful restart in Milan after more than two years of break, we also presented our new models at the Design Talk in the Stilwerk in Hamburg. WITTMANN art director &amp; designer Luca Nichetto together with Sebastian Herkner discussed topics of product quality, sustainability vs. greenwashing, trusted relationships with manufacturers, the importance of personal encounters at trade fairs, </w:t>
                        </w:r>
                        <w:proofErr w:type="gramStart"/>
                        <w:r w:rsidRPr="008A75CB">
                          <w:rPr>
                            <w:rFonts w:ascii="Arial" w:eastAsia="Times New Roman" w:hAnsi="Arial" w:cs="Arial"/>
                            <w:color w:val="000000"/>
                            <w:sz w:val="18"/>
                            <w:szCs w:val="18"/>
                            <w:lang w:val="en-US"/>
                          </w:rPr>
                          <w:t>craft</w:t>
                        </w:r>
                        <w:proofErr w:type="gramEnd"/>
                        <w:r w:rsidRPr="008A75CB">
                          <w:rPr>
                            <w:rFonts w:ascii="Arial" w:eastAsia="Times New Roman" w:hAnsi="Arial" w:cs="Arial"/>
                            <w:color w:val="000000"/>
                            <w:sz w:val="18"/>
                            <w:szCs w:val="18"/>
                            <w:lang w:val="en-US"/>
                          </w:rPr>
                          <w:t xml:space="preserve"> and design traditions and much more. Guest from trade, architecture as well as media have also been invited to experience the novelties from Salone del Mobile 2022. Overall, an event offering not only fresh impressions and inspiration but also </w:t>
                        </w:r>
                        <w:r w:rsidRPr="008A75CB">
                          <w:rPr>
                            <w:rFonts w:ascii="Arial" w:eastAsia="Times New Roman" w:hAnsi="Arial" w:cs="Arial"/>
                            <w:color w:val="000000"/>
                            <w:sz w:val="18"/>
                            <w:szCs w:val="18"/>
                            <w:lang w:val="en-US"/>
                          </w:rPr>
                          <w:lastRenderedPageBreak/>
                          <w:t>personal exchange with the designers. </w:t>
                        </w:r>
                        <w:r w:rsidRPr="008A75CB">
                          <w:rPr>
                            <w:rFonts w:ascii="Arial" w:eastAsia="Times New Roman" w:hAnsi="Arial" w:cs="Arial"/>
                            <w:color w:val="757575"/>
                            <w:sz w:val="24"/>
                            <w:szCs w:val="24"/>
                            <w:lang w:val="en-US"/>
                          </w:rPr>
                          <w:br/>
                          <w:t xml:space="preserve">  </w:t>
                        </w:r>
                      </w:p>
                    </w:tc>
                  </w:tr>
                </w:tbl>
                <w:p w14:paraId="4E094334" w14:textId="77777777" w:rsidR="00D43168" w:rsidRPr="008A75CB" w:rsidRDefault="00D43168">
                  <w:pPr>
                    <w:rPr>
                      <w:rFonts w:ascii="Times New Roman" w:eastAsia="Times New Roman" w:hAnsi="Times New Roman" w:cs="Times New Roman"/>
                      <w:sz w:val="20"/>
                      <w:szCs w:val="20"/>
                      <w:lang w:val="en-US"/>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43168" w14:paraId="1C04B7DD" w14:textId="77777777">
                    <w:tc>
                      <w:tcPr>
                        <w:tcW w:w="0" w:type="auto"/>
                        <w:tcMar>
                          <w:top w:w="0" w:type="dxa"/>
                          <w:left w:w="270" w:type="dxa"/>
                          <w:bottom w:w="135" w:type="dxa"/>
                          <w:right w:w="270" w:type="dxa"/>
                        </w:tcMar>
                        <w:hideMark/>
                      </w:tcPr>
                      <w:p w14:paraId="54640445" w14:textId="77777777" w:rsidR="00D43168" w:rsidRDefault="00D43168">
                        <w:pPr>
                          <w:spacing w:line="300" w:lineRule="auto"/>
                          <w:rPr>
                            <w:rFonts w:ascii="Arial" w:eastAsia="Times New Roman" w:hAnsi="Arial" w:cs="Arial"/>
                            <w:color w:val="757575"/>
                            <w:sz w:val="24"/>
                            <w:szCs w:val="24"/>
                          </w:rPr>
                        </w:pPr>
                        <w:r>
                          <w:rPr>
                            <w:rFonts w:ascii="Arial" w:eastAsia="Times New Roman" w:hAnsi="Arial" w:cs="Arial"/>
                            <w:color w:val="696969"/>
                            <w:sz w:val="18"/>
                            <w:szCs w:val="18"/>
                          </w:rPr>
                          <w:lastRenderedPageBreak/>
                          <w:t xml:space="preserve">Folgend einem gelungenen Neustart in Mailand nach mehr als zwei Jahren Pause haben wir unsere neuen Modelle auch beim Design Talk im Stilwerk in Hamburg vorgestellt. </w:t>
                        </w:r>
                        <w:proofErr w:type="spellStart"/>
                        <w:r>
                          <w:rPr>
                            <w:rFonts w:ascii="Arial" w:eastAsia="Times New Roman" w:hAnsi="Arial" w:cs="Arial"/>
                            <w:color w:val="696969"/>
                            <w:sz w:val="18"/>
                            <w:szCs w:val="18"/>
                          </w:rPr>
                          <w:t>WITTMANN‘s</w:t>
                        </w:r>
                        <w:proofErr w:type="spellEnd"/>
                        <w:r>
                          <w:rPr>
                            <w:rFonts w:ascii="Arial" w:eastAsia="Times New Roman" w:hAnsi="Arial" w:cs="Arial"/>
                            <w:color w:val="696969"/>
                            <w:sz w:val="18"/>
                            <w:szCs w:val="18"/>
                          </w:rPr>
                          <w:t xml:space="preserve"> Art </w:t>
                        </w:r>
                        <w:proofErr w:type="spellStart"/>
                        <w:r>
                          <w:rPr>
                            <w:rFonts w:ascii="Arial" w:eastAsia="Times New Roman" w:hAnsi="Arial" w:cs="Arial"/>
                            <w:color w:val="696969"/>
                            <w:sz w:val="18"/>
                            <w:szCs w:val="18"/>
                          </w:rPr>
                          <w:t>Director</w:t>
                        </w:r>
                        <w:proofErr w:type="spellEnd"/>
                        <w:r>
                          <w:rPr>
                            <w:rFonts w:ascii="Arial" w:eastAsia="Times New Roman" w:hAnsi="Arial" w:cs="Arial"/>
                            <w:color w:val="696969"/>
                            <w:sz w:val="18"/>
                            <w:szCs w:val="18"/>
                          </w:rPr>
                          <w:t xml:space="preserve"> &amp; Designer Luca </w:t>
                        </w:r>
                        <w:proofErr w:type="spellStart"/>
                        <w:r>
                          <w:rPr>
                            <w:rFonts w:ascii="Arial" w:eastAsia="Times New Roman" w:hAnsi="Arial" w:cs="Arial"/>
                            <w:color w:val="696969"/>
                            <w:sz w:val="18"/>
                            <w:szCs w:val="18"/>
                          </w:rPr>
                          <w:t>Nichetto</w:t>
                        </w:r>
                        <w:proofErr w:type="spellEnd"/>
                        <w:r>
                          <w:rPr>
                            <w:rFonts w:ascii="Arial" w:eastAsia="Times New Roman" w:hAnsi="Arial" w:cs="Arial"/>
                            <w:color w:val="696969"/>
                            <w:sz w:val="18"/>
                            <w:szCs w:val="18"/>
                          </w:rPr>
                          <w:t xml:space="preserve"> diskutierte gemeinsam mit Sebastian Herkner über Themen wie Produktqualität, Nachhaltigkeit vs. Greenwashing, vertrauensvolle Beziehungen zu Herstellern, die Bedeutung persönlicher Begegnungen auf Messen, Handwerks- und Designtraditionen und vieles mehr. Unsere Gäste aus Handel, Architektur und Medien waren eingeladen, die Neuheiten des </w:t>
                        </w:r>
                        <w:proofErr w:type="spellStart"/>
                        <w:r>
                          <w:rPr>
                            <w:rFonts w:ascii="Arial" w:eastAsia="Times New Roman" w:hAnsi="Arial" w:cs="Arial"/>
                            <w:color w:val="696969"/>
                            <w:sz w:val="18"/>
                            <w:szCs w:val="18"/>
                          </w:rPr>
                          <w:t>Salone</w:t>
                        </w:r>
                        <w:proofErr w:type="spellEnd"/>
                        <w:r>
                          <w:rPr>
                            <w:rFonts w:ascii="Arial" w:eastAsia="Times New Roman" w:hAnsi="Arial" w:cs="Arial"/>
                            <w:color w:val="696969"/>
                            <w:sz w:val="18"/>
                            <w:szCs w:val="18"/>
                          </w:rPr>
                          <w:t xml:space="preserve"> del Mobile 2022 persönlich zu erleben. Insgesamt eine </w:t>
                        </w:r>
                        <w:r>
                          <w:rPr>
                            <w:rFonts w:ascii="Arial" w:eastAsia="Times New Roman" w:hAnsi="Arial" w:cs="Arial"/>
                            <w:color w:val="696969"/>
                            <w:sz w:val="18"/>
                            <w:szCs w:val="18"/>
                          </w:rPr>
                          <w:lastRenderedPageBreak/>
                          <w:t>Veranstaltung, die nicht nur frische Eindrücke und Inspirationen, sondern auch einen persönlichen Austausch mit den Designern bot.</w:t>
                        </w:r>
                        <w:r>
                          <w:rPr>
                            <w:rFonts w:ascii="Arial" w:eastAsia="Times New Roman" w:hAnsi="Arial" w:cs="Arial"/>
                            <w:color w:val="757575"/>
                            <w:sz w:val="24"/>
                            <w:szCs w:val="24"/>
                          </w:rPr>
                          <w:br/>
                          <w:t xml:space="preserve">  </w:t>
                        </w:r>
                      </w:p>
                    </w:tc>
                  </w:tr>
                </w:tbl>
                <w:p w14:paraId="7C0E693B" w14:textId="77777777" w:rsidR="00D43168" w:rsidRDefault="00D43168">
                  <w:pPr>
                    <w:rPr>
                      <w:rFonts w:ascii="Times New Roman" w:eastAsia="Times New Roman" w:hAnsi="Times New Roman" w:cs="Times New Roman"/>
                      <w:sz w:val="20"/>
                      <w:szCs w:val="20"/>
                    </w:rPr>
                  </w:pPr>
                </w:p>
              </w:tc>
            </w:tr>
          </w:tbl>
          <w:p w14:paraId="10BCF796" w14:textId="77777777" w:rsidR="00D43168" w:rsidRDefault="00D43168">
            <w:pPr>
              <w:rPr>
                <w:rFonts w:ascii="Times New Roman" w:eastAsia="Times New Roman" w:hAnsi="Times New Roman" w:cs="Times New Roman"/>
                <w:sz w:val="20"/>
                <w:szCs w:val="20"/>
              </w:rPr>
            </w:pPr>
          </w:p>
        </w:tc>
      </w:tr>
    </w:tbl>
    <w:p w14:paraId="1E0FF2E6" w14:textId="77777777" w:rsidR="00D43168" w:rsidRDefault="00D43168" w:rsidP="00D43168">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43168" w14:paraId="70A72EB1" w14:textId="77777777" w:rsidTr="00D43168">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D43168" w14:paraId="6CF4E0B8" w14:textId="77777777">
              <w:trPr>
                <w:hidden/>
              </w:trPr>
              <w:tc>
                <w:tcPr>
                  <w:tcW w:w="0" w:type="auto"/>
                  <w:tcBorders>
                    <w:top w:val="single" w:sz="12" w:space="0" w:color="222222"/>
                    <w:left w:val="nil"/>
                    <w:bottom w:val="nil"/>
                    <w:right w:val="nil"/>
                  </w:tcBorders>
                  <w:vAlign w:val="center"/>
                  <w:hideMark/>
                </w:tcPr>
                <w:p w14:paraId="64E62A62" w14:textId="77777777" w:rsidR="00D43168" w:rsidRDefault="00D43168">
                  <w:pPr>
                    <w:rPr>
                      <w:rFonts w:eastAsia="Times New Roman"/>
                      <w:vanish/>
                    </w:rPr>
                  </w:pPr>
                </w:p>
              </w:tc>
            </w:tr>
          </w:tbl>
          <w:p w14:paraId="095DDAFF" w14:textId="77777777" w:rsidR="00D43168" w:rsidRDefault="00D43168">
            <w:pPr>
              <w:rPr>
                <w:rFonts w:ascii="Times New Roman" w:eastAsia="Times New Roman" w:hAnsi="Times New Roman" w:cs="Times New Roman"/>
                <w:sz w:val="20"/>
                <w:szCs w:val="20"/>
              </w:rPr>
            </w:pPr>
          </w:p>
        </w:tc>
      </w:tr>
    </w:tbl>
    <w:p w14:paraId="58B73622" w14:textId="77777777" w:rsidR="00D43168" w:rsidRDefault="00D43168" w:rsidP="00D43168">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43168" w14:paraId="24CE7988" w14:textId="77777777" w:rsidTr="00D43168">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D43168" w14:paraId="0315B90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D43168" w14:paraId="5141E231" w14:textId="77777777">
                    <w:tc>
                      <w:tcPr>
                        <w:tcW w:w="0" w:type="auto"/>
                        <w:tcMar>
                          <w:top w:w="0" w:type="dxa"/>
                          <w:left w:w="270" w:type="dxa"/>
                          <w:bottom w:w="135" w:type="dxa"/>
                          <w:right w:w="270" w:type="dxa"/>
                        </w:tcMar>
                        <w:hideMark/>
                      </w:tcPr>
                      <w:p w14:paraId="07A49DAE" w14:textId="77777777" w:rsidR="00D43168" w:rsidRDefault="00D43168">
                        <w:pPr>
                          <w:spacing w:line="360" w:lineRule="auto"/>
                          <w:rPr>
                            <w:rFonts w:ascii="Helvetica" w:eastAsia="Times New Roman" w:hAnsi="Helvetica" w:cs="Helvetica"/>
                            <w:color w:val="757575"/>
                            <w:sz w:val="24"/>
                            <w:szCs w:val="24"/>
                          </w:rPr>
                        </w:pPr>
                        <w:r>
                          <w:rPr>
                            <w:rStyle w:val="Fett"/>
                            <w:rFonts w:ascii="Helvetica" w:eastAsia="Times New Roman" w:hAnsi="Helvetica" w:cs="Helvetica"/>
                            <w:color w:val="000000"/>
                            <w:sz w:val="23"/>
                            <w:szCs w:val="23"/>
                          </w:rPr>
                          <w:t xml:space="preserve">SUMMER-SALON, Galerie </w:t>
                        </w:r>
                        <w:proofErr w:type="spellStart"/>
                        <w:r>
                          <w:rPr>
                            <w:rStyle w:val="Fett"/>
                            <w:rFonts w:ascii="Helvetica" w:eastAsia="Times New Roman" w:hAnsi="Helvetica" w:cs="Helvetica"/>
                            <w:color w:val="000000"/>
                            <w:sz w:val="23"/>
                            <w:szCs w:val="23"/>
                          </w:rPr>
                          <w:t>Wentrup</w:t>
                        </w:r>
                        <w:proofErr w:type="spellEnd"/>
                        <w:r>
                          <w:rPr>
                            <w:rStyle w:val="Fett"/>
                            <w:rFonts w:ascii="Helvetica" w:eastAsia="Times New Roman" w:hAnsi="Helvetica" w:cs="Helvetica"/>
                            <w:color w:val="000000"/>
                            <w:sz w:val="23"/>
                            <w:szCs w:val="23"/>
                          </w:rPr>
                          <w:t xml:space="preserve"> Hamburg</w:t>
                        </w:r>
                        <w:r>
                          <w:rPr>
                            <w:rFonts w:ascii="Helvetica" w:eastAsia="Times New Roman" w:hAnsi="Helvetica" w:cs="Helvetica"/>
                            <w:color w:val="757575"/>
                            <w:sz w:val="24"/>
                            <w:szCs w:val="24"/>
                          </w:rPr>
                          <w:t xml:space="preserve"> </w:t>
                        </w:r>
                      </w:p>
                    </w:tc>
                  </w:tr>
                </w:tbl>
                <w:p w14:paraId="678F64AA" w14:textId="77777777" w:rsidR="00D43168" w:rsidRDefault="00D43168">
                  <w:pPr>
                    <w:rPr>
                      <w:rFonts w:ascii="Times New Roman" w:eastAsia="Times New Roman" w:hAnsi="Times New Roman" w:cs="Times New Roman"/>
                      <w:sz w:val="20"/>
                      <w:szCs w:val="20"/>
                    </w:rPr>
                  </w:pPr>
                </w:p>
              </w:tc>
            </w:tr>
          </w:tbl>
          <w:p w14:paraId="73692C1E" w14:textId="77777777" w:rsidR="00D43168" w:rsidRDefault="00D43168">
            <w:pPr>
              <w:rPr>
                <w:rFonts w:ascii="Times New Roman" w:eastAsia="Times New Roman" w:hAnsi="Times New Roman" w:cs="Times New Roman"/>
                <w:sz w:val="20"/>
                <w:szCs w:val="20"/>
              </w:rPr>
            </w:pPr>
          </w:p>
        </w:tc>
      </w:tr>
    </w:tbl>
    <w:p w14:paraId="20191FEA" w14:textId="77777777" w:rsidR="00D43168" w:rsidRDefault="00D43168" w:rsidP="00D43168">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43168" w14:paraId="61B984A2" w14:textId="77777777" w:rsidTr="00D4316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D43168" w14:paraId="7444C52C" w14:textId="77777777">
              <w:tc>
                <w:tcPr>
                  <w:tcW w:w="0" w:type="auto"/>
                  <w:tcMar>
                    <w:top w:w="0" w:type="dxa"/>
                    <w:left w:w="135" w:type="dxa"/>
                    <w:bottom w:w="0" w:type="dxa"/>
                    <w:right w:w="135" w:type="dxa"/>
                  </w:tcMar>
                  <w:hideMark/>
                </w:tcPr>
                <w:p w14:paraId="7EEA0EC0" w14:textId="58888A9F" w:rsidR="00D43168" w:rsidRDefault="00D43168">
                  <w:pPr>
                    <w:jc w:val="center"/>
                    <w:rPr>
                      <w:rFonts w:eastAsia="Times New Roman"/>
                    </w:rPr>
                  </w:pPr>
                  <w:r>
                    <w:rPr>
                      <w:rFonts w:eastAsia="Times New Roman"/>
                      <w:noProof/>
                    </w:rPr>
                    <w:drawing>
                      <wp:inline distT="0" distB="0" distL="0" distR="0" wp14:anchorId="4DBF2FF6" wp14:editId="1FA00264">
                        <wp:extent cx="5372100" cy="3022600"/>
                        <wp:effectExtent l="0" t="0" r="0" b="635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bl>
          <w:p w14:paraId="0D4D18B5" w14:textId="77777777" w:rsidR="00D43168" w:rsidRDefault="00D43168">
            <w:pPr>
              <w:rPr>
                <w:rFonts w:ascii="Times New Roman" w:eastAsia="Times New Roman" w:hAnsi="Times New Roman" w:cs="Times New Roman"/>
                <w:sz w:val="20"/>
                <w:szCs w:val="20"/>
              </w:rPr>
            </w:pPr>
          </w:p>
        </w:tc>
      </w:tr>
    </w:tbl>
    <w:p w14:paraId="2522337D" w14:textId="77777777" w:rsidR="00D43168" w:rsidRDefault="00D43168" w:rsidP="00D43168">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43168" w14:paraId="633C5D03" w14:textId="77777777" w:rsidTr="00D43168">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D43168" w14:paraId="16F879E9" w14:textId="77777777">
              <w:tc>
                <w:tcPr>
                  <w:tcW w:w="0" w:type="auto"/>
                  <w:tcMar>
                    <w:top w:w="0" w:type="dxa"/>
                    <w:left w:w="135" w:type="dxa"/>
                    <w:bottom w:w="0" w:type="dxa"/>
                    <w:right w:w="0" w:type="dxa"/>
                  </w:tcMar>
                  <w:hideMark/>
                </w:tcPr>
                <w:p w14:paraId="2C1E06D2" w14:textId="3EB4FB70" w:rsidR="00D43168" w:rsidRDefault="00D43168">
                  <w:pPr>
                    <w:rPr>
                      <w:rFonts w:eastAsia="Times New Roman"/>
                    </w:rPr>
                  </w:pPr>
                  <w:r>
                    <w:rPr>
                      <w:rFonts w:eastAsia="Times New Roman"/>
                      <w:noProof/>
                    </w:rPr>
                    <w:drawing>
                      <wp:inline distT="0" distB="0" distL="0" distR="0" wp14:anchorId="3A9FC44A" wp14:editId="5508691A">
                        <wp:extent cx="2514600" cy="251460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D43168" w14:paraId="52542EDC" w14:textId="77777777">
              <w:tc>
                <w:tcPr>
                  <w:tcW w:w="0" w:type="auto"/>
                  <w:tcMar>
                    <w:top w:w="0" w:type="dxa"/>
                    <w:left w:w="0" w:type="dxa"/>
                    <w:bottom w:w="0" w:type="dxa"/>
                    <w:right w:w="135" w:type="dxa"/>
                  </w:tcMar>
                  <w:hideMark/>
                </w:tcPr>
                <w:p w14:paraId="5569AE65" w14:textId="2B14B72B" w:rsidR="00D43168" w:rsidRDefault="00D43168">
                  <w:pPr>
                    <w:rPr>
                      <w:rFonts w:eastAsia="Times New Roman"/>
                    </w:rPr>
                  </w:pPr>
                  <w:r>
                    <w:rPr>
                      <w:rFonts w:eastAsia="Times New Roman"/>
                      <w:noProof/>
                    </w:rPr>
                    <w:drawing>
                      <wp:inline distT="0" distB="0" distL="0" distR="0" wp14:anchorId="1E3A0F25" wp14:editId="76C628B6">
                        <wp:extent cx="2514600" cy="2514600"/>
                        <wp:effectExtent l="0" t="0" r="0" b="0"/>
                        <wp:docPr id="58" name="Grafik 58" descr="Ein Bild, das Wand, Raum, drinnen, Sz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Ein Bild, das Wand, Raum, drinnen, Szene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0296836B" w14:textId="77777777" w:rsidR="00D43168" w:rsidRDefault="00D43168">
            <w:pPr>
              <w:rPr>
                <w:rFonts w:ascii="Times New Roman" w:eastAsia="Times New Roman" w:hAnsi="Times New Roman" w:cs="Times New Roman"/>
                <w:sz w:val="20"/>
                <w:szCs w:val="20"/>
              </w:rPr>
            </w:pPr>
          </w:p>
        </w:tc>
      </w:tr>
    </w:tbl>
    <w:p w14:paraId="1DC91E53" w14:textId="77777777" w:rsidR="00D43168" w:rsidRDefault="00D43168" w:rsidP="00D43168">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43168" w14:paraId="36A57D58" w14:textId="77777777" w:rsidTr="00D43168">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D43168" w14:paraId="50843CD4"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43168" w:rsidRPr="008A75CB" w14:paraId="72BA46CA" w14:textId="77777777">
                    <w:tc>
                      <w:tcPr>
                        <w:tcW w:w="0" w:type="auto"/>
                        <w:tcMar>
                          <w:top w:w="0" w:type="dxa"/>
                          <w:left w:w="270" w:type="dxa"/>
                          <w:bottom w:w="135" w:type="dxa"/>
                          <w:right w:w="270" w:type="dxa"/>
                        </w:tcMar>
                        <w:hideMark/>
                      </w:tcPr>
                      <w:p w14:paraId="479D25A7" w14:textId="77777777" w:rsidR="00D43168" w:rsidRPr="008A75CB" w:rsidRDefault="00D43168">
                        <w:pPr>
                          <w:spacing w:line="300" w:lineRule="auto"/>
                          <w:rPr>
                            <w:rFonts w:ascii="Arial" w:eastAsia="Times New Roman" w:hAnsi="Arial" w:cs="Arial"/>
                            <w:color w:val="757575"/>
                            <w:sz w:val="24"/>
                            <w:szCs w:val="24"/>
                            <w:lang w:val="en-US"/>
                          </w:rPr>
                        </w:pPr>
                        <w:r w:rsidRPr="008A75CB">
                          <w:rPr>
                            <w:rFonts w:ascii="Arial" w:eastAsia="Times New Roman" w:hAnsi="Arial" w:cs="Arial"/>
                            <w:color w:val="000000"/>
                            <w:sz w:val="18"/>
                            <w:szCs w:val="18"/>
                            <w:lang w:val="en-US"/>
                          </w:rPr>
                          <w:lastRenderedPageBreak/>
                          <w:t>Together with Salon Magazin and Cartier, Wittmann curated the Summer Salon event in the Wentrup Gallery next to Hamburg’s quaint Feenteich. In balance with great pieces of art, WITTMANN showed iconic classics pieces like the Kubus Armchair but also novelties from Salone del Mobile 2022.</w:t>
                        </w:r>
                        <w:r w:rsidRPr="008A75CB">
                          <w:rPr>
                            <w:rFonts w:ascii="Arial" w:eastAsia="Times New Roman" w:hAnsi="Arial" w:cs="Arial"/>
                            <w:color w:val="757575"/>
                            <w:sz w:val="24"/>
                            <w:szCs w:val="24"/>
                            <w:lang w:val="en-US"/>
                          </w:rPr>
                          <w:br/>
                          <w:t xml:space="preserve">  </w:t>
                        </w:r>
                      </w:p>
                    </w:tc>
                  </w:tr>
                </w:tbl>
                <w:p w14:paraId="6F3AAC64" w14:textId="77777777" w:rsidR="00D43168" w:rsidRPr="008A75CB" w:rsidRDefault="00D43168">
                  <w:pPr>
                    <w:rPr>
                      <w:rFonts w:ascii="Times New Roman" w:eastAsia="Times New Roman" w:hAnsi="Times New Roman" w:cs="Times New Roman"/>
                      <w:sz w:val="20"/>
                      <w:szCs w:val="20"/>
                      <w:lang w:val="en-US"/>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43168" w14:paraId="12067618" w14:textId="77777777">
                    <w:tc>
                      <w:tcPr>
                        <w:tcW w:w="0" w:type="auto"/>
                        <w:tcMar>
                          <w:top w:w="0" w:type="dxa"/>
                          <w:left w:w="270" w:type="dxa"/>
                          <w:bottom w:w="135" w:type="dxa"/>
                          <w:right w:w="270" w:type="dxa"/>
                        </w:tcMar>
                        <w:hideMark/>
                      </w:tcPr>
                      <w:p w14:paraId="38F45FA8" w14:textId="77777777" w:rsidR="00D43168" w:rsidRDefault="00D43168">
                        <w:pPr>
                          <w:spacing w:line="300" w:lineRule="auto"/>
                          <w:rPr>
                            <w:rFonts w:ascii="Arial" w:eastAsia="Times New Roman" w:hAnsi="Arial" w:cs="Arial"/>
                            <w:color w:val="757575"/>
                            <w:sz w:val="24"/>
                            <w:szCs w:val="24"/>
                          </w:rPr>
                        </w:pPr>
                        <w:r>
                          <w:rPr>
                            <w:rFonts w:ascii="Arial" w:eastAsia="Times New Roman" w:hAnsi="Arial" w:cs="Arial"/>
                            <w:color w:val="696969"/>
                            <w:sz w:val="18"/>
                            <w:szCs w:val="18"/>
                          </w:rPr>
                          <w:t xml:space="preserve">Gemeinsam mit dem Salon Magazin und Cartier kuratierte Wittmann den Sommersalon in der </w:t>
                        </w:r>
                        <w:proofErr w:type="spellStart"/>
                        <w:r>
                          <w:rPr>
                            <w:rFonts w:ascii="Arial" w:eastAsia="Times New Roman" w:hAnsi="Arial" w:cs="Arial"/>
                            <w:color w:val="696969"/>
                            <w:sz w:val="18"/>
                            <w:szCs w:val="18"/>
                          </w:rPr>
                          <w:t>Wentrup</w:t>
                        </w:r>
                        <w:proofErr w:type="spellEnd"/>
                        <w:r>
                          <w:rPr>
                            <w:rFonts w:ascii="Arial" w:eastAsia="Times New Roman" w:hAnsi="Arial" w:cs="Arial"/>
                            <w:color w:val="696969"/>
                            <w:sz w:val="18"/>
                            <w:szCs w:val="18"/>
                          </w:rPr>
                          <w:t xml:space="preserve"> Galerie am malerischen Feenteich. In Balance mit großen Kunstwerken zeigte WITTMANN ikonische Klassiker wie den Kubus Sessel, aber auch Neuheiten vom </w:t>
                        </w:r>
                        <w:proofErr w:type="spellStart"/>
                        <w:r>
                          <w:rPr>
                            <w:rFonts w:ascii="Arial" w:eastAsia="Times New Roman" w:hAnsi="Arial" w:cs="Arial"/>
                            <w:color w:val="696969"/>
                            <w:sz w:val="18"/>
                            <w:szCs w:val="18"/>
                          </w:rPr>
                          <w:t>Salone</w:t>
                        </w:r>
                        <w:proofErr w:type="spellEnd"/>
                        <w:r>
                          <w:rPr>
                            <w:rFonts w:ascii="Arial" w:eastAsia="Times New Roman" w:hAnsi="Arial" w:cs="Arial"/>
                            <w:color w:val="696969"/>
                            <w:sz w:val="18"/>
                            <w:szCs w:val="18"/>
                          </w:rPr>
                          <w:t xml:space="preserve"> del Mobile 2022.</w:t>
                        </w:r>
                        <w:r>
                          <w:rPr>
                            <w:rFonts w:ascii="Arial" w:eastAsia="Times New Roman" w:hAnsi="Arial" w:cs="Arial"/>
                            <w:color w:val="757575"/>
                            <w:sz w:val="24"/>
                            <w:szCs w:val="24"/>
                          </w:rPr>
                          <w:br/>
                          <w:t xml:space="preserve">  </w:t>
                        </w:r>
                      </w:p>
                    </w:tc>
                  </w:tr>
                </w:tbl>
                <w:p w14:paraId="1CED23D4" w14:textId="77777777" w:rsidR="00D43168" w:rsidRDefault="00D43168">
                  <w:pPr>
                    <w:rPr>
                      <w:rFonts w:ascii="Times New Roman" w:eastAsia="Times New Roman" w:hAnsi="Times New Roman" w:cs="Times New Roman"/>
                      <w:sz w:val="20"/>
                      <w:szCs w:val="20"/>
                    </w:rPr>
                  </w:pPr>
                </w:p>
              </w:tc>
            </w:tr>
          </w:tbl>
          <w:p w14:paraId="7C1E6F6C" w14:textId="77777777" w:rsidR="00D43168" w:rsidRDefault="00D43168">
            <w:pPr>
              <w:rPr>
                <w:rFonts w:ascii="Times New Roman" w:eastAsia="Times New Roman" w:hAnsi="Times New Roman" w:cs="Times New Roman"/>
                <w:sz w:val="20"/>
                <w:szCs w:val="20"/>
              </w:rPr>
            </w:pPr>
          </w:p>
        </w:tc>
      </w:tr>
    </w:tbl>
    <w:p w14:paraId="05C65D3B" w14:textId="77777777" w:rsidR="00D43168" w:rsidRDefault="00D43168" w:rsidP="00D43168">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43168" w14:paraId="63F7086C" w14:textId="77777777" w:rsidTr="00D43168">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D43168" w14:paraId="05A163E5" w14:textId="77777777">
              <w:trPr>
                <w:hidden/>
              </w:trPr>
              <w:tc>
                <w:tcPr>
                  <w:tcW w:w="0" w:type="auto"/>
                  <w:tcBorders>
                    <w:top w:val="single" w:sz="12" w:space="0" w:color="222222"/>
                    <w:left w:val="nil"/>
                    <w:bottom w:val="nil"/>
                    <w:right w:val="nil"/>
                  </w:tcBorders>
                  <w:vAlign w:val="center"/>
                  <w:hideMark/>
                </w:tcPr>
                <w:p w14:paraId="25F3661E" w14:textId="77777777" w:rsidR="00D43168" w:rsidRDefault="00D43168">
                  <w:pPr>
                    <w:rPr>
                      <w:rFonts w:eastAsia="Times New Roman"/>
                      <w:vanish/>
                    </w:rPr>
                  </w:pPr>
                </w:p>
              </w:tc>
            </w:tr>
          </w:tbl>
          <w:p w14:paraId="1B81F740" w14:textId="77777777" w:rsidR="00D43168" w:rsidRDefault="00D43168">
            <w:pPr>
              <w:rPr>
                <w:rFonts w:ascii="Times New Roman" w:eastAsia="Times New Roman" w:hAnsi="Times New Roman" w:cs="Times New Roman"/>
                <w:sz w:val="20"/>
                <w:szCs w:val="20"/>
              </w:rPr>
            </w:pPr>
          </w:p>
        </w:tc>
      </w:tr>
    </w:tbl>
    <w:p w14:paraId="170AFD97" w14:textId="77777777" w:rsidR="00D43168" w:rsidRDefault="00D43168" w:rsidP="00D43168">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43168" w14:paraId="1E0E42D6" w14:textId="77777777" w:rsidTr="00D4316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D43168" w14:paraId="2D82EF89" w14:textId="77777777">
              <w:tc>
                <w:tcPr>
                  <w:tcW w:w="0" w:type="auto"/>
                  <w:tcMar>
                    <w:top w:w="0" w:type="dxa"/>
                    <w:left w:w="135" w:type="dxa"/>
                    <w:bottom w:w="0" w:type="dxa"/>
                    <w:right w:w="135" w:type="dxa"/>
                  </w:tcMar>
                  <w:hideMark/>
                </w:tcPr>
                <w:p w14:paraId="1BAF41FB" w14:textId="22FA874E" w:rsidR="00D43168" w:rsidRDefault="00D43168">
                  <w:pPr>
                    <w:jc w:val="center"/>
                    <w:rPr>
                      <w:rFonts w:eastAsia="Times New Roman"/>
                    </w:rPr>
                  </w:pPr>
                  <w:r>
                    <w:rPr>
                      <w:rFonts w:eastAsia="Times New Roman"/>
                      <w:noProof/>
                    </w:rPr>
                    <w:drawing>
                      <wp:inline distT="0" distB="0" distL="0" distR="0" wp14:anchorId="3463C420" wp14:editId="1D8C1B28">
                        <wp:extent cx="4648200" cy="179705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0" cy="1797050"/>
                                </a:xfrm>
                                <a:prstGeom prst="rect">
                                  <a:avLst/>
                                </a:prstGeom>
                                <a:noFill/>
                                <a:ln>
                                  <a:noFill/>
                                </a:ln>
                              </pic:spPr>
                            </pic:pic>
                          </a:graphicData>
                        </a:graphic>
                      </wp:inline>
                    </w:drawing>
                  </w:r>
                </w:p>
              </w:tc>
            </w:tr>
          </w:tbl>
          <w:p w14:paraId="132C1AD6" w14:textId="77777777" w:rsidR="00D43168" w:rsidRDefault="00D43168">
            <w:pPr>
              <w:rPr>
                <w:rFonts w:ascii="Times New Roman" w:eastAsia="Times New Roman" w:hAnsi="Times New Roman" w:cs="Times New Roman"/>
                <w:sz w:val="20"/>
                <w:szCs w:val="20"/>
              </w:rPr>
            </w:pPr>
          </w:p>
        </w:tc>
      </w:tr>
    </w:tbl>
    <w:p w14:paraId="2426BCF9" w14:textId="77777777" w:rsidR="00D43168" w:rsidRDefault="00D43168" w:rsidP="00D43168">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43168" w14:paraId="374DBCEA" w14:textId="77777777" w:rsidTr="00D43168">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D43168" w14:paraId="14EAB8AE"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43168" w14:paraId="29F49F20" w14:textId="77777777">
                    <w:tc>
                      <w:tcPr>
                        <w:tcW w:w="0" w:type="auto"/>
                        <w:tcMar>
                          <w:top w:w="0" w:type="dxa"/>
                          <w:left w:w="270" w:type="dxa"/>
                          <w:bottom w:w="135" w:type="dxa"/>
                          <w:right w:w="270" w:type="dxa"/>
                        </w:tcMar>
                        <w:hideMark/>
                      </w:tcPr>
                      <w:p w14:paraId="7D2C5CE4" w14:textId="77777777" w:rsidR="00D43168" w:rsidRDefault="00D43168">
                        <w:pPr>
                          <w:spacing w:line="300" w:lineRule="auto"/>
                          <w:rPr>
                            <w:rFonts w:ascii="Arial" w:eastAsia="Times New Roman" w:hAnsi="Arial" w:cs="Arial"/>
                            <w:color w:val="757575"/>
                            <w:sz w:val="24"/>
                            <w:szCs w:val="24"/>
                          </w:rPr>
                        </w:pPr>
                        <w:r w:rsidRPr="008A75CB">
                          <w:rPr>
                            <w:rFonts w:ascii="Arial" w:eastAsia="Times New Roman" w:hAnsi="Arial" w:cs="Arial"/>
                            <w:color w:val="000000"/>
                            <w:sz w:val="18"/>
                            <w:szCs w:val="18"/>
                            <w:lang w:val="en-US"/>
                          </w:rPr>
                          <w:t>The WITTMANN Möbelwerkstätten Team will be on summer break from </w:t>
                        </w:r>
                        <w:r w:rsidRPr="008A75CB">
                          <w:rPr>
                            <w:rStyle w:val="Fett"/>
                            <w:rFonts w:ascii="Arial" w:eastAsia="Times New Roman" w:hAnsi="Arial" w:cs="Arial"/>
                            <w:color w:val="000000"/>
                            <w:sz w:val="18"/>
                            <w:szCs w:val="18"/>
                            <w:lang w:val="en-US"/>
                          </w:rPr>
                          <w:t>July 25 to August 15, 2022</w:t>
                        </w:r>
                        <w:r w:rsidRPr="008A75CB">
                          <w:rPr>
                            <w:rFonts w:ascii="Arial" w:eastAsia="Times New Roman" w:hAnsi="Arial" w:cs="Arial"/>
                            <w:color w:val="000000"/>
                            <w:sz w:val="18"/>
                            <w:szCs w:val="18"/>
                            <w:lang w:val="en-US"/>
                          </w:rPr>
                          <w:t xml:space="preserve">. From August 16 on, we will be back, all refreshed and full of energy! </w:t>
                        </w:r>
                        <w:proofErr w:type="spellStart"/>
                        <w:r>
                          <w:rPr>
                            <w:rFonts w:ascii="Arial" w:eastAsia="Times New Roman" w:hAnsi="Arial" w:cs="Arial"/>
                            <w:color w:val="000000"/>
                            <w:sz w:val="18"/>
                            <w:szCs w:val="18"/>
                          </w:rPr>
                          <w:t>We</w:t>
                        </w:r>
                        <w:proofErr w:type="spellEnd"/>
                        <w:r>
                          <w:rPr>
                            <w:rFonts w:ascii="Arial" w:eastAsia="Times New Roman" w:hAnsi="Arial" w:cs="Arial"/>
                            <w:color w:val="000000"/>
                            <w:sz w:val="18"/>
                            <w:szCs w:val="18"/>
                          </w:rPr>
                          <w:t xml:space="preserve"> </w:t>
                        </w:r>
                        <w:proofErr w:type="spellStart"/>
                        <w:r>
                          <w:rPr>
                            <w:rFonts w:ascii="Arial" w:eastAsia="Times New Roman" w:hAnsi="Arial" w:cs="Arial"/>
                            <w:color w:val="000000"/>
                            <w:sz w:val="18"/>
                            <w:szCs w:val="18"/>
                          </w:rPr>
                          <w:t>wish</w:t>
                        </w:r>
                        <w:proofErr w:type="spellEnd"/>
                        <w:r>
                          <w:rPr>
                            <w:rFonts w:ascii="Arial" w:eastAsia="Times New Roman" w:hAnsi="Arial" w:cs="Arial"/>
                            <w:color w:val="000000"/>
                            <w:sz w:val="18"/>
                            <w:szCs w:val="18"/>
                          </w:rPr>
                          <w:t xml:space="preserve"> </w:t>
                        </w:r>
                        <w:proofErr w:type="spellStart"/>
                        <w:r>
                          <w:rPr>
                            <w:rFonts w:ascii="Arial" w:eastAsia="Times New Roman" w:hAnsi="Arial" w:cs="Arial"/>
                            <w:color w:val="000000"/>
                            <w:sz w:val="18"/>
                            <w:szCs w:val="18"/>
                          </w:rPr>
                          <w:t>you</w:t>
                        </w:r>
                        <w:proofErr w:type="spellEnd"/>
                        <w:r>
                          <w:rPr>
                            <w:rFonts w:ascii="Arial" w:eastAsia="Times New Roman" w:hAnsi="Arial" w:cs="Arial"/>
                            <w:color w:val="000000"/>
                            <w:sz w:val="18"/>
                            <w:szCs w:val="18"/>
                          </w:rPr>
                          <w:t xml:space="preserve"> a </w:t>
                        </w:r>
                        <w:proofErr w:type="spellStart"/>
                        <w:r>
                          <w:rPr>
                            <w:rFonts w:ascii="Arial" w:eastAsia="Times New Roman" w:hAnsi="Arial" w:cs="Arial"/>
                            <w:color w:val="000000"/>
                            <w:sz w:val="18"/>
                            <w:szCs w:val="18"/>
                          </w:rPr>
                          <w:t>relaxing</w:t>
                        </w:r>
                        <w:proofErr w:type="spellEnd"/>
                        <w:r>
                          <w:rPr>
                            <w:rFonts w:ascii="Arial" w:eastAsia="Times New Roman" w:hAnsi="Arial" w:cs="Arial"/>
                            <w:color w:val="000000"/>
                            <w:sz w:val="18"/>
                            <w:szCs w:val="18"/>
                          </w:rPr>
                          <w:t xml:space="preserve"> </w:t>
                        </w:r>
                        <w:proofErr w:type="spellStart"/>
                        <w:r>
                          <w:rPr>
                            <w:rFonts w:ascii="Arial" w:eastAsia="Times New Roman" w:hAnsi="Arial" w:cs="Arial"/>
                            <w:color w:val="000000"/>
                            <w:sz w:val="18"/>
                            <w:szCs w:val="18"/>
                          </w:rPr>
                          <w:t>summer</w:t>
                        </w:r>
                        <w:proofErr w:type="spellEnd"/>
                        <w:r>
                          <w:rPr>
                            <w:rFonts w:ascii="Arial" w:eastAsia="Times New Roman" w:hAnsi="Arial" w:cs="Arial"/>
                            <w:color w:val="000000"/>
                            <w:sz w:val="18"/>
                            <w:szCs w:val="18"/>
                          </w:rPr>
                          <w:t>!</w:t>
                        </w:r>
                      </w:p>
                    </w:tc>
                  </w:tr>
                </w:tbl>
                <w:p w14:paraId="288951B0" w14:textId="77777777" w:rsidR="00D43168" w:rsidRDefault="00D43168">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43168" w14:paraId="6C02AE8B" w14:textId="77777777">
                    <w:tc>
                      <w:tcPr>
                        <w:tcW w:w="0" w:type="auto"/>
                        <w:tcMar>
                          <w:top w:w="0" w:type="dxa"/>
                          <w:left w:w="270" w:type="dxa"/>
                          <w:bottom w:w="135" w:type="dxa"/>
                          <w:right w:w="270" w:type="dxa"/>
                        </w:tcMar>
                        <w:hideMark/>
                      </w:tcPr>
                      <w:p w14:paraId="370F9638" w14:textId="77777777" w:rsidR="00D43168" w:rsidRDefault="00D43168">
                        <w:pPr>
                          <w:spacing w:line="300" w:lineRule="auto"/>
                          <w:rPr>
                            <w:rFonts w:ascii="Arial" w:eastAsia="Times New Roman" w:hAnsi="Arial" w:cs="Arial"/>
                            <w:color w:val="757575"/>
                            <w:sz w:val="24"/>
                            <w:szCs w:val="24"/>
                          </w:rPr>
                        </w:pPr>
                        <w:r>
                          <w:rPr>
                            <w:rFonts w:ascii="Arial" w:eastAsia="Times New Roman" w:hAnsi="Arial" w:cs="Arial"/>
                            <w:color w:val="696969"/>
                            <w:sz w:val="18"/>
                            <w:szCs w:val="18"/>
                          </w:rPr>
                          <w:t xml:space="preserve">Das Team der WITTMANN Möbelwerkstätten macht vom </w:t>
                        </w:r>
                        <w:r>
                          <w:rPr>
                            <w:rStyle w:val="Fett"/>
                            <w:rFonts w:ascii="Arial" w:eastAsia="Times New Roman" w:hAnsi="Arial" w:cs="Arial"/>
                            <w:color w:val="696969"/>
                            <w:sz w:val="18"/>
                            <w:szCs w:val="18"/>
                          </w:rPr>
                          <w:t xml:space="preserve">25. Juli bis 15. August 2022 </w:t>
                        </w:r>
                        <w:r>
                          <w:rPr>
                            <w:rFonts w:ascii="Arial" w:eastAsia="Times New Roman" w:hAnsi="Arial" w:cs="Arial"/>
                            <w:color w:val="696969"/>
                            <w:sz w:val="18"/>
                            <w:szCs w:val="18"/>
                          </w:rPr>
                          <w:t>Sommerpause. Ab dem 16. August sind wir frisch und voller Tatendrang wieder zurück! Wir wünschen Ihnen einen erholsamen Sommer!</w:t>
                        </w:r>
                        <w:r>
                          <w:rPr>
                            <w:rFonts w:ascii="Arial" w:eastAsia="Times New Roman" w:hAnsi="Arial" w:cs="Arial"/>
                            <w:color w:val="757575"/>
                            <w:sz w:val="24"/>
                            <w:szCs w:val="24"/>
                          </w:rPr>
                          <w:br/>
                          <w:t xml:space="preserve">  </w:t>
                        </w:r>
                      </w:p>
                    </w:tc>
                  </w:tr>
                </w:tbl>
                <w:p w14:paraId="3DEF0049" w14:textId="77777777" w:rsidR="00D43168" w:rsidRDefault="00D43168">
                  <w:pPr>
                    <w:rPr>
                      <w:rFonts w:ascii="Times New Roman" w:eastAsia="Times New Roman" w:hAnsi="Times New Roman" w:cs="Times New Roman"/>
                      <w:sz w:val="20"/>
                      <w:szCs w:val="20"/>
                    </w:rPr>
                  </w:pPr>
                </w:p>
              </w:tc>
            </w:tr>
          </w:tbl>
          <w:p w14:paraId="0BBB9B9E" w14:textId="77777777" w:rsidR="00D43168" w:rsidRDefault="00D43168">
            <w:pPr>
              <w:rPr>
                <w:rFonts w:ascii="Times New Roman" w:eastAsia="Times New Roman" w:hAnsi="Times New Roman" w:cs="Times New Roman"/>
                <w:sz w:val="20"/>
                <w:szCs w:val="20"/>
              </w:rPr>
            </w:pPr>
          </w:p>
        </w:tc>
      </w:tr>
    </w:tbl>
    <w:p w14:paraId="3C551F8B" w14:textId="77777777" w:rsidR="00D43168" w:rsidRDefault="00D43168" w:rsidP="00D43168">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43168" w14:paraId="3D31C11A" w14:textId="77777777" w:rsidTr="00D43168">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D43168" w14:paraId="4F972E42" w14:textId="77777777">
              <w:trPr>
                <w:hidden/>
              </w:trPr>
              <w:tc>
                <w:tcPr>
                  <w:tcW w:w="0" w:type="auto"/>
                  <w:tcBorders>
                    <w:top w:val="single" w:sz="12" w:space="0" w:color="222222"/>
                    <w:left w:val="nil"/>
                    <w:bottom w:val="nil"/>
                    <w:right w:val="nil"/>
                  </w:tcBorders>
                  <w:vAlign w:val="center"/>
                  <w:hideMark/>
                </w:tcPr>
                <w:p w14:paraId="28A7FCBA" w14:textId="77777777" w:rsidR="00D43168" w:rsidRDefault="00D43168">
                  <w:pPr>
                    <w:rPr>
                      <w:rFonts w:eastAsia="Times New Roman"/>
                      <w:vanish/>
                    </w:rPr>
                  </w:pPr>
                </w:p>
              </w:tc>
            </w:tr>
          </w:tbl>
          <w:p w14:paraId="75D666C6" w14:textId="77777777" w:rsidR="00D43168" w:rsidRDefault="00D43168">
            <w:pPr>
              <w:rPr>
                <w:rFonts w:ascii="Times New Roman" w:eastAsia="Times New Roman" w:hAnsi="Times New Roman" w:cs="Times New Roman"/>
                <w:sz w:val="20"/>
                <w:szCs w:val="20"/>
              </w:rPr>
            </w:pPr>
          </w:p>
        </w:tc>
      </w:tr>
    </w:tbl>
    <w:p w14:paraId="38C9CFFF" w14:textId="77777777" w:rsidR="00D43168" w:rsidRDefault="00D43168" w:rsidP="00D43168">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43168" w14:paraId="0AC96D4B" w14:textId="77777777" w:rsidTr="00D43168">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D43168" w14:paraId="2446836C"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43168" w14:paraId="057F2FC7" w14:textId="77777777">
                    <w:tc>
                      <w:tcPr>
                        <w:tcW w:w="0" w:type="auto"/>
                        <w:tcMar>
                          <w:top w:w="0" w:type="dxa"/>
                          <w:left w:w="270" w:type="dxa"/>
                          <w:bottom w:w="135" w:type="dxa"/>
                          <w:right w:w="270" w:type="dxa"/>
                        </w:tcMar>
                        <w:hideMark/>
                      </w:tcPr>
                      <w:p w14:paraId="313D4367" w14:textId="77777777" w:rsidR="00D43168" w:rsidRDefault="00D43168">
                        <w:pPr>
                          <w:spacing w:line="300" w:lineRule="auto"/>
                          <w:rPr>
                            <w:rFonts w:ascii="Arial" w:eastAsia="Times New Roman" w:hAnsi="Arial" w:cs="Arial"/>
                            <w:color w:val="757575"/>
                            <w:sz w:val="24"/>
                            <w:szCs w:val="24"/>
                          </w:rPr>
                        </w:pPr>
                        <w:r w:rsidRPr="008A75CB">
                          <w:rPr>
                            <w:rStyle w:val="Fett"/>
                            <w:rFonts w:ascii="Arial" w:eastAsia="Times New Roman" w:hAnsi="Arial" w:cs="Arial"/>
                            <w:color w:val="000000"/>
                            <w:sz w:val="18"/>
                            <w:szCs w:val="18"/>
                            <w:lang w:val="en-US"/>
                          </w:rPr>
                          <w:t>You want to know more or have questions?</w:t>
                        </w:r>
                        <w:r w:rsidRPr="008A75CB">
                          <w:rPr>
                            <w:rFonts w:ascii="Arial" w:eastAsia="Times New Roman" w:hAnsi="Arial" w:cs="Arial"/>
                            <w:color w:val="757575"/>
                            <w:sz w:val="24"/>
                            <w:szCs w:val="24"/>
                            <w:lang w:val="en-US"/>
                          </w:rPr>
                          <w:br/>
                        </w:r>
                        <w:r w:rsidRPr="008A75CB">
                          <w:rPr>
                            <w:rFonts w:ascii="Arial" w:eastAsia="Times New Roman" w:hAnsi="Arial" w:cs="Arial"/>
                            <w:color w:val="757575"/>
                            <w:sz w:val="24"/>
                            <w:szCs w:val="24"/>
                            <w:lang w:val="en-US"/>
                          </w:rPr>
                          <w:br/>
                        </w:r>
                        <w:r w:rsidRPr="008A75CB">
                          <w:rPr>
                            <w:rFonts w:ascii="Arial" w:eastAsia="Times New Roman" w:hAnsi="Arial" w:cs="Arial"/>
                            <w:color w:val="000000"/>
                            <w:sz w:val="18"/>
                            <w:szCs w:val="18"/>
                            <w:lang w:val="en-US"/>
                          </w:rPr>
                          <w:t xml:space="preserve">Please do not hesitate to contact your WITTMANN representative or email us at </w:t>
                        </w:r>
                        <w:hyperlink r:id="rId15" w:tgtFrame="_blank" w:history="1">
                          <w:r w:rsidRPr="008A75CB">
                            <w:rPr>
                              <w:rStyle w:val="Hyperlink"/>
                              <w:rFonts w:ascii="Arial" w:eastAsia="Times New Roman" w:hAnsi="Arial" w:cs="Arial"/>
                              <w:color w:val="008080"/>
                              <w:sz w:val="18"/>
                              <w:szCs w:val="18"/>
                              <w:lang w:val="en-US"/>
                            </w:rPr>
                            <w:t>info@wittmann.a</w:t>
                          </w:r>
                        </w:hyperlink>
                        <w:hyperlink r:id="rId16" w:history="1">
                          <w:r w:rsidRPr="008A75CB">
                            <w:rPr>
                              <w:rStyle w:val="Hyperlink"/>
                              <w:rFonts w:ascii="Arial" w:eastAsia="Times New Roman" w:hAnsi="Arial" w:cs="Arial"/>
                              <w:color w:val="007C89"/>
                              <w:sz w:val="18"/>
                              <w:szCs w:val="18"/>
                              <w:lang w:val="en-US"/>
                            </w:rPr>
                            <w:t>t</w:t>
                          </w:r>
                        </w:hyperlink>
                        <w:r w:rsidRPr="008A75CB">
                          <w:rPr>
                            <w:rFonts w:ascii="Arial" w:eastAsia="Times New Roman" w:hAnsi="Arial" w:cs="Arial"/>
                            <w:color w:val="757575"/>
                            <w:sz w:val="18"/>
                            <w:szCs w:val="18"/>
                            <w:lang w:val="en-US"/>
                          </w:rPr>
                          <w:br/>
                        </w:r>
                        <w:r w:rsidRPr="008A75CB">
                          <w:rPr>
                            <w:rFonts w:ascii="Arial" w:eastAsia="Times New Roman" w:hAnsi="Arial" w:cs="Arial"/>
                            <w:color w:val="000000"/>
                            <w:sz w:val="18"/>
                            <w:szCs w:val="18"/>
                            <w:lang w:val="en-US"/>
                          </w:rPr>
                          <w:t> </w:t>
                        </w:r>
                        <w:r w:rsidRPr="008A75CB">
                          <w:rPr>
                            <w:rFonts w:ascii="Arial" w:eastAsia="Times New Roman" w:hAnsi="Arial" w:cs="Arial"/>
                            <w:color w:val="000000"/>
                            <w:sz w:val="18"/>
                            <w:szCs w:val="18"/>
                            <w:lang w:val="en-US"/>
                          </w:rPr>
                          <w:br/>
                          <w:t>We are looking forward to hearing from you!</w:t>
                        </w:r>
                        <w:r w:rsidRPr="008A75CB">
                          <w:rPr>
                            <w:rFonts w:ascii="Arial" w:eastAsia="Times New Roman" w:hAnsi="Arial" w:cs="Arial"/>
                            <w:color w:val="000000"/>
                            <w:sz w:val="18"/>
                            <w:szCs w:val="18"/>
                            <w:lang w:val="en-US"/>
                          </w:rPr>
                          <w:br/>
                        </w:r>
                        <w:proofErr w:type="spellStart"/>
                        <w:r>
                          <w:rPr>
                            <w:rFonts w:ascii="Arial" w:eastAsia="Times New Roman" w:hAnsi="Arial" w:cs="Arial"/>
                            <w:color w:val="000000"/>
                            <w:sz w:val="18"/>
                            <w:szCs w:val="18"/>
                          </w:rPr>
                          <w:t>Your</w:t>
                        </w:r>
                        <w:proofErr w:type="spellEnd"/>
                        <w:r>
                          <w:rPr>
                            <w:rFonts w:ascii="Arial" w:eastAsia="Times New Roman" w:hAnsi="Arial" w:cs="Arial"/>
                            <w:color w:val="000000"/>
                            <w:sz w:val="18"/>
                            <w:szCs w:val="18"/>
                          </w:rPr>
                          <w:t> WITTMANN Team</w:t>
                        </w:r>
                        <w:r>
                          <w:rPr>
                            <w:rFonts w:ascii="Arial" w:eastAsia="Times New Roman" w:hAnsi="Arial" w:cs="Arial"/>
                            <w:color w:val="757575"/>
                            <w:sz w:val="24"/>
                            <w:szCs w:val="24"/>
                          </w:rPr>
                          <w:t xml:space="preserve"> </w:t>
                        </w:r>
                      </w:p>
                      <w:p w14:paraId="164F9120" w14:textId="77777777" w:rsidR="00D43168" w:rsidRDefault="00D43168">
                        <w:pPr>
                          <w:spacing w:before="150" w:after="150" w:line="300" w:lineRule="auto"/>
                          <w:rPr>
                            <w:rFonts w:ascii="Arial" w:hAnsi="Arial" w:cs="Arial"/>
                            <w:color w:val="757575"/>
                            <w:sz w:val="24"/>
                            <w:szCs w:val="24"/>
                          </w:rPr>
                        </w:pPr>
                        <w:r>
                          <w:rPr>
                            <w:rFonts w:ascii="Arial" w:hAnsi="Arial" w:cs="Arial"/>
                            <w:color w:val="757575"/>
                            <w:sz w:val="24"/>
                            <w:szCs w:val="24"/>
                          </w:rPr>
                          <w:t> </w:t>
                        </w:r>
                      </w:p>
                    </w:tc>
                  </w:tr>
                </w:tbl>
                <w:p w14:paraId="7B588CC7" w14:textId="77777777" w:rsidR="00D43168" w:rsidRDefault="00D43168">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43168" w14:paraId="7F26C231" w14:textId="77777777">
                    <w:tc>
                      <w:tcPr>
                        <w:tcW w:w="0" w:type="auto"/>
                        <w:tcMar>
                          <w:top w:w="0" w:type="dxa"/>
                          <w:left w:w="270" w:type="dxa"/>
                          <w:bottom w:w="135" w:type="dxa"/>
                          <w:right w:w="270" w:type="dxa"/>
                        </w:tcMar>
                        <w:hideMark/>
                      </w:tcPr>
                      <w:p w14:paraId="0F1DA3EF" w14:textId="77777777" w:rsidR="00D43168" w:rsidRDefault="00D43168">
                        <w:pPr>
                          <w:spacing w:line="300" w:lineRule="auto"/>
                          <w:rPr>
                            <w:rFonts w:ascii="Arial" w:eastAsia="Times New Roman" w:hAnsi="Arial" w:cs="Arial"/>
                            <w:color w:val="757575"/>
                            <w:sz w:val="24"/>
                            <w:szCs w:val="24"/>
                          </w:rPr>
                        </w:pPr>
                        <w:r>
                          <w:rPr>
                            <w:rStyle w:val="Fett"/>
                            <w:rFonts w:ascii="Arial" w:eastAsia="Times New Roman" w:hAnsi="Arial" w:cs="Arial"/>
                            <w:color w:val="696969"/>
                            <w:sz w:val="18"/>
                            <w:szCs w:val="18"/>
                            <w:shd w:val="clear" w:color="auto" w:fill="FFFFFF"/>
                          </w:rPr>
                          <w:t>Sie wollen mehr wissen oder haben Fragen?</w:t>
                        </w:r>
                        <w:r>
                          <w:rPr>
                            <w:rFonts w:ascii="Arial" w:eastAsia="Times New Roman" w:hAnsi="Arial" w:cs="Arial"/>
                            <w:color w:val="696969"/>
                            <w:sz w:val="18"/>
                            <w:szCs w:val="18"/>
                          </w:rPr>
                          <w:br/>
                        </w:r>
                        <w:r>
                          <w:rPr>
                            <w:rFonts w:ascii="Arial" w:eastAsia="Times New Roman" w:hAnsi="Arial" w:cs="Arial"/>
                            <w:color w:val="696969"/>
                            <w:sz w:val="18"/>
                            <w:szCs w:val="18"/>
                          </w:rPr>
                          <w:br/>
                          <w:t>Zögern Sie nicht und wenden Sie sich an Ihren WITTMANN Ansprechpartner oder schicken Sie ein E-Mail an</w:t>
                        </w:r>
                        <w:r>
                          <w:rPr>
                            <w:rFonts w:ascii="Arial" w:eastAsia="Times New Roman" w:hAnsi="Arial" w:cs="Arial"/>
                            <w:color w:val="000000"/>
                            <w:sz w:val="18"/>
                            <w:szCs w:val="18"/>
                          </w:rPr>
                          <w:t xml:space="preserve"> </w:t>
                        </w:r>
                        <w:hyperlink r:id="rId17" w:tgtFrame="_blank" w:history="1">
                          <w:r>
                            <w:rPr>
                              <w:rStyle w:val="Hyperlink"/>
                              <w:rFonts w:ascii="Arial" w:eastAsia="Times New Roman" w:hAnsi="Arial" w:cs="Arial"/>
                              <w:color w:val="008080"/>
                              <w:sz w:val="18"/>
                              <w:szCs w:val="18"/>
                            </w:rPr>
                            <w:t>info@wittmann.a</w:t>
                          </w:r>
                        </w:hyperlink>
                        <w:hyperlink r:id="rId18" w:history="1">
                          <w:r>
                            <w:rPr>
                              <w:rStyle w:val="Hyperlink"/>
                              <w:rFonts w:ascii="Arial" w:eastAsia="Times New Roman" w:hAnsi="Arial" w:cs="Arial"/>
                              <w:color w:val="007C89"/>
                              <w:sz w:val="18"/>
                              <w:szCs w:val="18"/>
                            </w:rPr>
                            <w:t>t</w:t>
                          </w:r>
                        </w:hyperlink>
                        <w:r>
                          <w:rPr>
                            <w:rFonts w:ascii="Arial" w:eastAsia="Times New Roman" w:hAnsi="Arial" w:cs="Arial"/>
                            <w:color w:val="757575"/>
                            <w:sz w:val="18"/>
                            <w:szCs w:val="18"/>
                          </w:rPr>
                          <w:br/>
                        </w:r>
                        <w:r>
                          <w:rPr>
                            <w:rFonts w:ascii="Arial" w:eastAsia="Times New Roman" w:hAnsi="Arial" w:cs="Arial"/>
                            <w:color w:val="757575"/>
                            <w:sz w:val="18"/>
                            <w:szCs w:val="18"/>
                          </w:rPr>
                          <w:br/>
                        </w:r>
                        <w:r>
                          <w:rPr>
                            <w:rFonts w:ascii="Arial" w:eastAsia="Times New Roman" w:hAnsi="Arial" w:cs="Arial"/>
                            <w:color w:val="696969"/>
                            <w:sz w:val="18"/>
                            <w:szCs w:val="18"/>
                          </w:rPr>
                          <w:t>Wir freuen uns von Ihnen zu hören!</w:t>
                        </w:r>
                        <w:r>
                          <w:rPr>
                            <w:rFonts w:ascii="Arial" w:eastAsia="Times New Roman" w:hAnsi="Arial" w:cs="Arial"/>
                            <w:color w:val="696969"/>
                            <w:sz w:val="18"/>
                            <w:szCs w:val="18"/>
                          </w:rPr>
                          <w:br/>
                          <w:t>Ihr WITTMANN Team</w:t>
                        </w:r>
                        <w:r>
                          <w:rPr>
                            <w:rFonts w:ascii="Arial" w:eastAsia="Times New Roman" w:hAnsi="Arial" w:cs="Arial"/>
                            <w:color w:val="757575"/>
                            <w:sz w:val="24"/>
                            <w:szCs w:val="24"/>
                          </w:rPr>
                          <w:br/>
                          <w:t xml:space="preserve">  </w:t>
                        </w:r>
                      </w:p>
                    </w:tc>
                  </w:tr>
                </w:tbl>
                <w:p w14:paraId="0CF4BEC0" w14:textId="77777777" w:rsidR="00D43168" w:rsidRDefault="00D43168">
                  <w:pPr>
                    <w:rPr>
                      <w:rFonts w:ascii="Times New Roman" w:eastAsia="Times New Roman" w:hAnsi="Times New Roman" w:cs="Times New Roman"/>
                      <w:sz w:val="20"/>
                      <w:szCs w:val="20"/>
                    </w:rPr>
                  </w:pPr>
                </w:p>
              </w:tc>
            </w:tr>
          </w:tbl>
          <w:p w14:paraId="402C9E80" w14:textId="77777777" w:rsidR="00D43168" w:rsidRDefault="00D43168">
            <w:pPr>
              <w:rPr>
                <w:rFonts w:ascii="Times New Roman" w:eastAsia="Times New Roman" w:hAnsi="Times New Roman" w:cs="Times New Roman"/>
                <w:sz w:val="20"/>
                <w:szCs w:val="20"/>
              </w:rPr>
            </w:pPr>
          </w:p>
        </w:tc>
      </w:tr>
    </w:tbl>
    <w:p w14:paraId="563E59E5" w14:textId="77777777" w:rsidR="00EB6749" w:rsidRPr="00D43168" w:rsidRDefault="00EB6749" w:rsidP="00871D68">
      <w:pPr>
        <w:rPr>
          <w:lang w:val="en-US"/>
        </w:rPr>
      </w:pPr>
    </w:p>
    <w:sectPr w:rsidR="00EB6749" w:rsidRPr="00D43168" w:rsidSect="00EE579F">
      <w:headerReference w:type="default" r:id="rId19"/>
      <w:pgSz w:w="11906" w:h="16838"/>
      <w:pgMar w:top="212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5E903" w14:textId="77777777" w:rsidR="001C675C" w:rsidRDefault="001C675C" w:rsidP="004A3FA4">
      <w:r>
        <w:separator/>
      </w:r>
    </w:p>
  </w:endnote>
  <w:endnote w:type="continuationSeparator" w:id="0">
    <w:p w14:paraId="62BDC6B1" w14:textId="77777777" w:rsidR="001C675C" w:rsidRDefault="001C675C" w:rsidP="004A3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0F844" w14:textId="77777777" w:rsidR="001C675C" w:rsidRDefault="001C675C" w:rsidP="004A3FA4">
      <w:r>
        <w:separator/>
      </w:r>
    </w:p>
  </w:footnote>
  <w:footnote w:type="continuationSeparator" w:id="0">
    <w:p w14:paraId="2B1E6F49" w14:textId="77777777" w:rsidR="001C675C" w:rsidRDefault="001C675C" w:rsidP="004A3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0633" w14:textId="4D4CE187" w:rsidR="004A3FA4" w:rsidRDefault="004A372A">
    <w:pPr>
      <w:pStyle w:val="Kopfzeile"/>
    </w:pPr>
    <w:r>
      <w:rPr>
        <w:noProof/>
      </w:rPr>
      <w:drawing>
        <wp:anchor distT="0" distB="0" distL="114300" distR="114300" simplePos="0" relativeHeight="251658240" behindDoc="0" locked="0" layoutInCell="1" allowOverlap="1" wp14:anchorId="0F22FA8A" wp14:editId="7285E30B">
          <wp:simplePos x="0" y="0"/>
          <wp:positionH relativeFrom="column">
            <wp:posOffset>5651500</wp:posOffset>
          </wp:positionH>
          <wp:positionV relativeFrom="paragraph">
            <wp:posOffset>7620</wp:posOffset>
          </wp:positionV>
          <wp:extent cx="514099" cy="516140"/>
          <wp:effectExtent l="0" t="0" r="635" b="0"/>
          <wp:wrapNone/>
          <wp:docPr id="16" name="Picture 8"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099" cy="516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13C86"/>
    <w:multiLevelType w:val="multilevel"/>
    <w:tmpl w:val="36A6E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341817"/>
    <w:multiLevelType w:val="multilevel"/>
    <w:tmpl w:val="D6201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9732CB"/>
    <w:multiLevelType w:val="multilevel"/>
    <w:tmpl w:val="9086D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603981"/>
    <w:multiLevelType w:val="multilevel"/>
    <w:tmpl w:val="6FB4C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26258867">
    <w:abstractNumId w:val="3"/>
  </w:num>
  <w:num w:numId="2" w16cid:durableId="451896948">
    <w:abstractNumId w:val="2"/>
  </w:num>
  <w:num w:numId="3" w16cid:durableId="1236011119">
    <w:abstractNumId w:val="1"/>
    <w:lvlOverride w:ilvl="0"/>
    <w:lvlOverride w:ilvl="1"/>
    <w:lvlOverride w:ilvl="2"/>
    <w:lvlOverride w:ilvl="3"/>
    <w:lvlOverride w:ilvl="4"/>
    <w:lvlOverride w:ilvl="5"/>
    <w:lvlOverride w:ilvl="6"/>
    <w:lvlOverride w:ilvl="7"/>
    <w:lvlOverride w:ilvl="8"/>
  </w:num>
  <w:num w:numId="4" w16cid:durableId="129729393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E55"/>
    <w:rsid w:val="00182478"/>
    <w:rsid w:val="001C675C"/>
    <w:rsid w:val="004A372A"/>
    <w:rsid w:val="004A3FA4"/>
    <w:rsid w:val="004A4772"/>
    <w:rsid w:val="004A6F46"/>
    <w:rsid w:val="005B2662"/>
    <w:rsid w:val="00670E55"/>
    <w:rsid w:val="006750F2"/>
    <w:rsid w:val="006A5625"/>
    <w:rsid w:val="006D7902"/>
    <w:rsid w:val="007B3189"/>
    <w:rsid w:val="00871D68"/>
    <w:rsid w:val="008A75CB"/>
    <w:rsid w:val="008E3CBA"/>
    <w:rsid w:val="00947175"/>
    <w:rsid w:val="0099163E"/>
    <w:rsid w:val="00A824E6"/>
    <w:rsid w:val="00B0471F"/>
    <w:rsid w:val="00BD18AD"/>
    <w:rsid w:val="00BD5881"/>
    <w:rsid w:val="00D43168"/>
    <w:rsid w:val="00D759AE"/>
    <w:rsid w:val="00D80306"/>
    <w:rsid w:val="00EB6749"/>
    <w:rsid w:val="00EE579F"/>
    <w:rsid w:val="00EF0BA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380F7"/>
  <w15:chartTrackingRefBased/>
  <w15:docId w15:val="{219CCD90-ECAD-472D-A9C4-BDCCA1C69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w:eastAsiaTheme="minorHAnsi" w:hAnsi="Poppins" w:cs="Poppins"/>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0E55"/>
    <w:pPr>
      <w:spacing w:after="0" w:line="240" w:lineRule="auto"/>
    </w:pPr>
    <w:rPr>
      <w:rFonts w:ascii="Calibri" w:hAnsi="Calibri" w:cs="Calibri"/>
      <w:lang w:eastAsia="de-AT"/>
    </w:rPr>
  </w:style>
  <w:style w:type="paragraph" w:styleId="berschrift3">
    <w:name w:val="heading 3"/>
    <w:basedOn w:val="Standard"/>
    <w:link w:val="berschrift3Zchn"/>
    <w:uiPriority w:val="9"/>
    <w:semiHidden/>
    <w:unhideWhenUsed/>
    <w:qFormat/>
    <w:rsid w:val="00D80306"/>
    <w:pPr>
      <w:spacing w:line="360" w:lineRule="auto"/>
      <w:outlineLvl w:val="2"/>
    </w:pPr>
    <w:rPr>
      <w:rFonts w:ascii="Helvetica" w:hAnsi="Helvetica" w:cs="Helvetica"/>
      <w:b/>
      <w:bCs/>
      <w:color w:val="444444"/>
      <w:sz w:val="33"/>
      <w:szCs w:val="33"/>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A3FA4"/>
    <w:pPr>
      <w:tabs>
        <w:tab w:val="center" w:pos="4536"/>
        <w:tab w:val="right" w:pos="9072"/>
      </w:tabs>
    </w:pPr>
  </w:style>
  <w:style w:type="character" w:customStyle="1" w:styleId="KopfzeileZchn">
    <w:name w:val="Kopfzeile Zchn"/>
    <w:basedOn w:val="Absatz-Standardschriftart"/>
    <w:link w:val="Kopfzeile"/>
    <w:uiPriority w:val="99"/>
    <w:rsid w:val="004A3FA4"/>
  </w:style>
  <w:style w:type="paragraph" w:styleId="Fuzeile">
    <w:name w:val="footer"/>
    <w:basedOn w:val="Standard"/>
    <w:link w:val="FuzeileZchn"/>
    <w:uiPriority w:val="99"/>
    <w:unhideWhenUsed/>
    <w:rsid w:val="004A3FA4"/>
    <w:pPr>
      <w:tabs>
        <w:tab w:val="center" w:pos="4536"/>
        <w:tab w:val="right" w:pos="9072"/>
      </w:tabs>
    </w:pPr>
  </w:style>
  <w:style w:type="character" w:customStyle="1" w:styleId="FuzeileZchn">
    <w:name w:val="Fußzeile Zchn"/>
    <w:basedOn w:val="Absatz-Standardschriftart"/>
    <w:link w:val="Fuzeile"/>
    <w:uiPriority w:val="99"/>
    <w:rsid w:val="004A3FA4"/>
  </w:style>
  <w:style w:type="character" w:styleId="Hyperlink">
    <w:name w:val="Hyperlink"/>
    <w:basedOn w:val="Absatz-Standardschriftart"/>
    <w:uiPriority w:val="99"/>
    <w:unhideWhenUsed/>
    <w:rsid w:val="00670E55"/>
    <w:rPr>
      <w:color w:val="0000FF"/>
      <w:u w:val="single"/>
    </w:rPr>
  </w:style>
  <w:style w:type="character" w:styleId="Fett">
    <w:name w:val="Strong"/>
    <w:basedOn w:val="Absatz-Standardschriftart"/>
    <w:uiPriority w:val="22"/>
    <w:qFormat/>
    <w:rsid w:val="00670E55"/>
    <w:rPr>
      <w:b/>
      <w:bCs/>
    </w:rPr>
  </w:style>
  <w:style w:type="character" w:styleId="Hervorhebung">
    <w:name w:val="Emphasis"/>
    <w:basedOn w:val="Absatz-Standardschriftart"/>
    <w:uiPriority w:val="20"/>
    <w:qFormat/>
    <w:rsid w:val="0099163E"/>
    <w:rPr>
      <w:i/>
      <w:iCs/>
    </w:rPr>
  </w:style>
  <w:style w:type="character" w:styleId="NichtaufgelsteErwhnung">
    <w:name w:val="Unresolved Mention"/>
    <w:basedOn w:val="Absatz-Standardschriftart"/>
    <w:uiPriority w:val="99"/>
    <w:semiHidden/>
    <w:unhideWhenUsed/>
    <w:rsid w:val="005B2662"/>
    <w:rPr>
      <w:color w:val="605E5C"/>
      <w:shd w:val="clear" w:color="auto" w:fill="E1DFDD"/>
    </w:rPr>
  </w:style>
  <w:style w:type="character" w:customStyle="1" w:styleId="berschrift3Zchn">
    <w:name w:val="Überschrift 3 Zchn"/>
    <w:basedOn w:val="Absatz-Standardschriftart"/>
    <w:link w:val="berschrift3"/>
    <w:uiPriority w:val="9"/>
    <w:semiHidden/>
    <w:rsid w:val="00D80306"/>
    <w:rPr>
      <w:rFonts w:ascii="Helvetica" w:hAnsi="Helvetica" w:cs="Helvetica"/>
      <w:b/>
      <w:bCs/>
      <w:color w:val="444444"/>
      <w:sz w:val="33"/>
      <w:szCs w:val="33"/>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66415">
      <w:bodyDiv w:val="1"/>
      <w:marLeft w:val="0"/>
      <w:marRight w:val="0"/>
      <w:marTop w:val="0"/>
      <w:marBottom w:val="0"/>
      <w:divBdr>
        <w:top w:val="none" w:sz="0" w:space="0" w:color="auto"/>
        <w:left w:val="none" w:sz="0" w:space="0" w:color="auto"/>
        <w:bottom w:val="none" w:sz="0" w:space="0" w:color="auto"/>
        <w:right w:val="none" w:sz="0" w:space="0" w:color="auto"/>
      </w:divBdr>
    </w:div>
    <w:div w:id="666834206">
      <w:bodyDiv w:val="1"/>
      <w:marLeft w:val="0"/>
      <w:marRight w:val="0"/>
      <w:marTop w:val="0"/>
      <w:marBottom w:val="0"/>
      <w:divBdr>
        <w:top w:val="none" w:sz="0" w:space="0" w:color="auto"/>
        <w:left w:val="none" w:sz="0" w:space="0" w:color="auto"/>
        <w:bottom w:val="none" w:sz="0" w:space="0" w:color="auto"/>
        <w:right w:val="none" w:sz="0" w:space="0" w:color="auto"/>
      </w:divBdr>
    </w:div>
    <w:div w:id="706179391">
      <w:bodyDiv w:val="1"/>
      <w:marLeft w:val="0"/>
      <w:marRight w:val="0"/>
      <w:marTop w:val="0"/>
      <w:marBottom w:val="0"/>
      <w:divBdr>
        <w:top w:val="none" w:sz="0" w:space="0" w:color="auto"/>
        <w:left w:val="none" w:sz="0" w:space="0" w:color="auto"/>
        <w:bottom w:val="none" w:sz="0" w:space="0" w:color="auto"/>
        <w:right w:val="none" w:sz="0" w:space="0" w:color="auto"/>
      </w:divBdr>
    </w:div>
    <w:div w:id="818308903">
      <w:bodyDiv w:val="1"/>
      <w:marLeft w:val="0"/>
      <w:marRight w:val="0"/>
      <w:marTop w:val="0"/>
      <w:marBottom w:val="0"/>
      <w:divBdr>
        <w:top w:val="none" w:sz="0" w:space="0" w:color="auto"/>
        <w:left w:val="none" w:sz="0" w:space="0" w:color="auto"/>
        <w:bottom w:val="none" w:sz="0" w:space="0" w:color="auto"/>
        <w:right w:val="none" w:sz="0" w:space="0" w:color="auto"/>
      </w:divBdr>
    </w:div>
    <w:div w:id="1213007110">
      <w:bodyDiv w:val="1"/>
      <w:marLeft w:val="0"/>
      <w:marRight w:val="0"/>
      <w:marTop w:val="0"/>
      <w:marBottom w:val="0"/>
      <w:divBdr>
        <w:top w:val="none" w:sz="0" w:space="0" w:color="auto"/>
        <w:left w:val="none" w:sz="0" w:space="0" w:color="auto"/>
        <w:bottom w:val="none" w:sz="0" w:space="0" w:color="auto"/>
        <w:right w:val="none" w:sz="0" w:space="0" w:color="auto"/>
      </w:divBdr>
    </w:div>
    <w:div w:id="1845047075">
      <w:bodyDiv w:val="1"/>
      <w:marLeft w:val="0"/>
      <w:marRight w:val="0"/>
      <w:marTop w:val="0"/>
      <w:marBottom w:val="0"/>
      <w:divBdr>
        <w:top w:val="none" w:sz="0" w:space="0" w:color="auto"/>
        <w:left w:val="none" w:sz="0" w:space="0" w:color="auto"/>
        <w:bottom w:val="none" w:sz="0" w:space="0" w:color="auto"/>
        <w:right w:val="none" w:sz="0" w:space="0" w:color="auto"/>
      </w:divBdr>
    </w:div>
    <w:div w:id="193659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info@wittmann.at"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info@wittmann.at" TargetMode="External"/><Relationship Id="rId2" Type="http://schemas.openxmlformats.org/officeDocument/2006/relationships/customXml" Target="../customXml/item2.xml"/><Relationship Id="rId16" Type="http://schemas.openxmlformats.org/officeDocument/2006/relationships/hyperlink" Target="mailto:info@wittmann.a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info@wittmann.at"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ie.hemmelmeyer\AppData\Local\Microsoft\Windows\INetCache\Content.Outlook\89IEV6PP\CI-Briefpapier_2022.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AA371EABF66C42B9584415D919CB7E" ma:contentTypeVersion="15" ma:contentTypeDescription="Create a new document." ma:contentTypeScope="" ma:versionID="4c2aeb98d8ed1a71f4ebc0862b0de700">
  <xsd:schema xmlns:xsd="http://www.w3.org/2001/XMLSchema" xmlns:xs="http://www.w3.org/2001/XMLSchema" xmlns:p="http://schemas.microsoft.com/office/2006/metadata/properties" xmlns:ns2="91414716-8309-4ade-aef8-a13c108f0b51" xmlns:ns3="be2bf2ad-a668-439b-9b0e-0a8f6dc9561d" targetNamespace="http://schemas.microsoft.com/office/2006/metadata/properties" ma:root="true" ma:fieldsID="f2177221b8c381b63d04ed7259133714" ns2:_="" ns3:_="">
    <xsd:import namespace="91414716-8309-4ade-aef8-a13c108f0b51"/>
    <xsd:import namespace="be2bf2ad-a668-439b-9b0e-0a8f6dc956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414716-8309-4ade-aef8-a13c108f0b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1949d48-0046-4710-85ac-efb4bbb8fa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2bf2ad-a668-439b-9b0e-0a8f6dc956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a02dd6f-5fc0-490a-a0c8-4420b52f633e}" ma:internalName="TaxCatchAll" ma:showField="CatchAllData" ma:web="be2bf2ad-a668-439b-9b0e-0a8f6dc956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e2bf2ad-a668-439b-9b0e-0a8f6dc9561d" xsi:nil="true"/>
    <lcf76f155ced4ddcb4097134ff3c332f xmlns="91414716-8309-4ade-aef8-a13c108f0b5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B04B8A-FEC9-4596-9451-94226030F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414716-8309-4ade-aef8-a13c108f0b51"/>
    <ds:schemaRef ds:uri="be2bf2ad-a668-439b-9b0e-0a8f6dc95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3A5D39-AB3F-45CF-BAD4-F0FA6E175BF3}">
  <ds:schemaRefs>
    <ds:schemaRef ds:uri="http://schemas.microsoft.com/sharepoint/v3/contenttype/forms"/>
  </ds:schemaRefs>
</ds:datastoreItem>
</file>

<file path=customXml/itemProps3.xml><?xml version="1.0" encoding="utf-8"?>
<ds:datastoreItem xmlns:ds="http://schemas.openxmlformats.org/officeDocument/2006/customXml" ds:itemID="{3D58530B-E0ED-4025-AFF7-A6CEAC5C8525}">
  <ds:schemaRefs>
    <ds:schemaRef ds:uri="http://schemas.microsoft.com/office/2006/metadata/properties"/>
    <ds:schemaRef ds:uri="http://schemas.microsoft.com/office/infopath/2007/PartnerControls"/>
    <ds:schemaRef ds:uri="be2bf2ad-a668-439b-9b0e-0a8f6dc9561d"/>
    <ds:schemaRef ds:uri="91414716-8309-4ade-aef8-a13c108f0b51"/>
  </ds:schemaRefs>
</ds:datastoreItem>
</file>

<file path=docProps/app.xml><?xml version="1.0" encoding="utf-8"?>
<Properties xmlns="http://schemas.openxmlformats.org/officeDocument/2006/extended-properties" xmlns:vt="http://schemas.openxmlformats.org/officeDocument/2006/docPropsVTypes">
  <Template>CI-Briefpapier_2022</Template>
  <TotalTime>0</TotalTime>
  <Pages>3</Pages>
  <Words>509</Words>
  <Characters>2945</Characters>
  <Application>Microsoft Office Word</Application>
  <DocSecurity>0</DocSecurity>
  <Lines>133</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Hemmelmeyer</dc:creator>
  <cp:keywords/>
  <dc:description/>
  <cp:lastModifiedBy>Hans-Peter Ihrybauer</cp:lastModifiedBy>
  <cp:revision>4</cp:revision>
  <dcterms:created xsi:type="dcterms:W3CDTF">2023-01-26T13:43:00Z</dcterms:created>
  <dcterms:modified xsi:type="dcterms:W3CDTF">2023-01-26T13:44:00Z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214a4ed1622a6d18f5d451cb7fbd5a52d544bf731530106bcf0b779ba2738b5f</vt:lpwstr>
  </property>
  <property fmtid="{D5CDD505-2E9C-101B-9397-08002B2CF9AE}" pid="3" name="ContentTypeId">
    <vt:lpwstr>0x010100B4AA371EABF66C42B9584415D919CB7E</vt:lpwstr>
  </property>
  <property fmtid="{D5CDD505-2E9C-101B-9397-08002B2CF9AE}" pid="4" name="MediaServiceImageTags">
    <vt:lpwstr/>
  </property>
</Properties>
</file>