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72"/>
      </w:tblGrid>
      <w:tr w:rsidR="000712CE" w14:paraId="632661BE"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712CE" w14:paraId="2D82F4B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712CE" w14:paraId="5CF22B58"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532"/>
                        </w:tblGrid>
                        <w:tr w:rsidR="000712CE" w14:paraId="5E5351D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2"/>
                              </w:tblGrid>
                              <w:tr w:rsidR="000712CE" w14:paraId="5C79401D" w14:textId="77777777">
                                <w:tc>
                                  <w:tcPr>
                                    <w:tcW w:w="0" w:type="auto"/>
                                    <w:hideMark/>
                                  </w:tcPr>
                                  <w:p w14:paraId="3578203B" w14:textId="77777777" w:rsidR="000712CE" w:rsidRDefault="000712CE">
                                    <w:pPr>
                                      <w:pStyle w:val="berschrift3"/>
                                      <w:rPr>
                                        <w:rFonts w:eastAsia="Times New Roman"/>
                                      </w:rPr>
                                    </w:pPr>
                                    <w:r>
                                      <w:rPr>
                                        <w:rStyle w:val="Fett"/>
                                        <w:rFonts w:eastAsia="Times New Roman"/>
                                        <w:b/>
                                        <w:bCs/>
                                      </w:rPr>
                                      <w:t>Sehr geehrte WITTMANN-Partner!</w:t>
                                    </w:r>
                                    <w:r>
                                      <w:rPr>
                                        <w:rFonts w:eastAsia="Times New Roman"/>
                                      </w:rPr>
                                      <w:br/>
                                    </w:r>
                                    <w:r>
                                      <w:rPr>
                                        <w:rStyle w:val="Hervorhebung"/>
                                        <w:rFonts w:eastAsia="Times New Roman"/>
                                      </w:rPr>
                                      <w:t>Dear </w:t>
                                    </w:r>
                                    <w:r>
                                      <w:rPr>
                                        <w:rStyle w:val="Fett"/>
                                        <w:rFonts w:eastAsia="Times New Roman"/>
                                        <w:b/>
                                        <w:bCs/>
                                        <w:i/>
                                        <w:iCs/>
                                      </w:rPr>
                                      <w:t>WITTMANN-Partners!</w:t>
                                    </w:r>
                                  </w:p>
                                </w:tc>
                              </w:tr>
                            </w:tbl>
                            <w:p w14:paraId="329D79B8" w14:textId="77777777" w:rsidR="000712CE" w:rsidRDefault="000712CE">
                              <w:pPr>
                                <w:rPr>
                                  <w:rFonts w:ascii="Times New Roman" w:eastAsia="Times New Roman" w:hAnsi="Times New Roman" w:cs="Times New Roman"/>
                                  <w:sz w:val="20"/>
                                  <w:szCs w:val="20"/>
                                </w:rPr>
                              </w:pPr>
                            </w:p>
                          </w:tc>
                        </w:tr>
                      </w:tbl>
                      <w:p w14:paraId="3D78C389" w14:textId="77777777" w:rsidR="000712CE" w:rsidRDefault="000712CE">
                        <w:pPr>
                          <w:rPr>
                            <w:rFonts w:ascii="Times New Roman" w:eastAsia="Times New Roman" w:hAnsi="Times New Roman" w:cs="Times New Roman"/>
                            <w:sz w:val="20"/>
                            <w:szCs w:val="20"/>
                          </w:rPr>
                        </w:pPr>
                      </w:p>
                    </w:tc>
                  </w:tr>
                </w:tbl>
                <w:p w14:paraId="5175C13C" w14:textId="77777777" w:rsidR="000712CE" w:rsidRDefault="000712CE">
                  <w:pPr>
                    <w:rPr>
                      <w:rFonts w:ascii="Times New Roman" w:eastAsia="Times New Roman" w:hAnsi="Times New Roman" w:cs="Times New Roman"/>
                      <w:sz w:val="20"/>
                      <w:szCs w:val="20"/>
                    </w:rPr>
                  </w:pPr>
                </w:p>
              </w:tc>
            </w:tr>
          </w:tbl>
          <w:p w14:paraId="13F2C2C3" w14:textId="77777777" w:rsidR="000712CE" w:rsidRDefault="000712CE">
            <w:pPr>
              <w:rPr>
                <w:rFonts w:ascii="Times New Roman" w:eastAsia="Times New Roman" w:hAnsi="Times New Roman" w:cs="Times New Roman"/>
                <w:sz w:val="20"/>
                <w:szCs w:val="20"/>
              </w:rPr>
            </w:pPr>
          </w:p>
        </w:tc>
      </w:tr>
    </w:tbl>
    <w:p w14:paraId="5280AAFC"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14:paraId="4FCD724C"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0712CE" w14:paraId="50FEC70E"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12CE" w14:paraId="7C251C51" w14:textId="77777777">
                    <w:tc>
                      <w:tcPr>
                        <w:tcW w:w="0" w:type="auto"/>
                        <w:tcMar>
                          <w:top w:w="0" w:type="dxa"/>
                          <w:left w:w="270" w:type="dxa"/>
                          <w:bottom w:w="135" w:type="dxa"/>
                          <w:right w:w="270" w:type="dxa"/>
                        </w:tcMar>
                        <w:hideMark/>
                      </w:tcPr>
                      <w:p w14:paraId="2D2C7424" w14:textId="77777777" w:rsidR="000712CE" w:rsidRDefault="000712CE">
                        <w:pPr>
                          <w:spacing w:line="300" w:lineRule="auto"/>
                          <w:rPr>
                            <w:rFonts w:ascii="Arial" w:eastAsia="Times New Roman" w:hAnsi="Arial" w:cs="Arial"/>
                            <w:color w:val="757575"/>
                            <w:sz w:val="24"/>
                            <w:szCs w:val="24"/>
                          </w:rPr>
                        </w:pPr>
                        <w:r>
                          <w:rPr>
                            <w:rStyle w:val="Fett"/>
                            <w:rFonts w:ascii="Arial" w:eastAsia="Times New Roman" w:hAnsi="Arial" w:cs="Arial"/>
                            <w:color w:val="000000"/>
                            <w:sz w:val="24"/>
                            <w:szCs w:val="24"/>
                          </w:rPr>
                          <w:t>WITTMANN Frühling 2022</w:t>
                        </w:r>
                        <w:r>
                          <w:rPr>
                            <w:rFonts w:ascii="Arial" w:eastAsia="Times New Roman" w:hAnsi="Arial" w:cs="Arial"/>
                            <w:color w:val="757575"/>
                            <w:sz w:val="24"/>
                            <w:szCs w:val="24"/>
                          </w:rPr>
                          <w:br/>
                          <w:t> </w:t>
                        </w:r>
                        <w:r>
                          <w:rPr>
                            <w:rFonts w:ascii="Arial" w:eastAsia="Times New Roman" w:hAnsi="Arial" w:cs="Arial"/>
                            <w:color w:val="757575"/>
                            <w:sz w:val="24"/>
                            <w:szCs w:val="24"/>
                          </w:rPr>
                          <w:br/>
                        </w:r>
                        <w:r>
                          <w:rPr>
                            <w:rFonts w:ascii="Arial" w:eastAsia="Times New Roman" w:hAnsi="Arial" w:cs="Arial"/>
                            <w:color w:val="000000"/>
                            <w:sz w:val="18"/>
                            <w:szCs w:val="18"/>
                          </w:rPr>
                          <w:t>Auch heuer bringt der Frühling wieder zahlreiche Neuheiten und frischen Schwung!</w:t>
                        </w:r>
                        <w:r>
                          <w:rPr>
                            <w:rFonts w:ascii="Arial" w:eastAsia="Times New Roman" w:hAnsi="Arial" w:cs="Arial"/>
                            <w:color w:val="000000"/>
                            <w:sz w:val="18"/>
                            <w:szCs w:val="18"/>
                          </w:rPr>
                          <w:br/>
                          <w:t xml:space="preserve">So ist die </w:t>
                        </w:r>
                        <w:hyperlink w:anchor="roadshow" w:tgtFrame="_blank" w:history="1">
                          <w:r>
                            <w:rPr>
                              <w:rStyle w:val="Hervorhebung"/>
                              <w:rFonts w:ascii="Arial" w:eastAsia="Times New Roman" w:hAnsi="Arial" w:cs="Arial"/>
                              <w:color w:val="007C89"/>
                              <w:sz w:val="18"/>
                              <w:szCs w:val="18"/>
                              <w:u w:val="single"/>
                            </w:rPr>
                            <w:t xml:space="preserve">WITTMANN </w:t>
                          </w:r>
                          <w:proofErr w:type="spellStart"/>
                          <w:r>
                            <w:rPr>
                              <w:rStyle w:val="Hervorhebung"/>
                              <w:rFonts w:ascii="Arial" w:eastAsia="Times New Roman" w:hAnsi="Arial" w:cs="Arial"/>
                              <w:color w:val="007C89"/>
                              <w:sz w:val="18"/>
                              <w:szCs w:val="18"/>
                              <w:u w:val="single"/>
                            </w:rPr>
                            <w:t>Novelties</w:t>
                          </w:r>
                          <w:proofErr w:type="spellEnd"/>
                          <w:r>
                            <w:rPr>
                              <w:rStyle w:val="Hervorhebung"/>
                              <w:rFonts w:ascii="Arial" w:eastAsia="Times New Roman" w:hAnsi="Arial" w:cs="Arial"/>
                              <w:color w:val="007C89"/>
                              <w:sz w:val="18"/>
                              <w:szCs w:val="18"/>
                              <w:u w:val="single"/>
                            </w:rPr>
                            <w:t xml:space="preserve"> Spring 2022 Roadshow</w:t>
                          </w:r>
                        </w:hyperlink>
                        <w:r>
                          <w:rPr>
                            <w:rFonts w:ascii="Arial" w:eastAsia="Times New Roman" w:hAnsi="Arial" w:cs="Arial"/>
                            <w:color w:val="000000"/>
                            <w:sz w:val="18"/>
                            <w:szCs w:val="18"/>
                          </w:rPr>
                          <w:t xml:space="preserve"> noch bis Ende April weiter auf Tour und macht bei Partnern in Deutschland, Österreich, der Schweiz und den Niederlanden halt. Parallel dazu laufen bereits die Vorbereitung für die Präsentation unserer neuen Design-Kooperationen und Modelle im Rahmen des </w:t>
                        </w:r>
                        <w:hyperlink w:anchor="salone" w:tgtFrame="_blank" w:history="1">
                          <w:proofErr w:type="spellStart"/>
                          <w:r>
                            <w:rPr>
                              <w:rStyle w:val="Hervorhebung"/>
                              <w:rFonts w:ascii="Arial" w:eastAsia="Times New Roman" w:hAnsi="Arial" w:cs="Arial"/>
                              <w:color w:val="007C89"/>
                              <w:sz w:val="18"/>
                              <w:szCs w:val="18"/>
                              <w:u w:val="single"/>
                            </w:rPr>
                            <w:t>Salone</w:t>
                          </w:r>
                          <w:proofErr w:type="spellEnd"/>
                          <w:r>
                            <w:rPr>
                              <w:rStyle w:val="Hervorhebung"/>
                              <w:rFonts w:ascii="Arial" w:eastAsia="Times New Roman" w:hAnsi="Arial" w:cs="Arial"/>
                              <w:color w:val="007C89"/>
                              <w:sz w:val="18"/>
                              <w:szCs w:val="18"/>
                              <w:u w:val="single"/>
                            </w:rPr>
                            <w:t xml:space="preserve"> del Mobile </w:t>
                          </w:r>
                          <w:r>
                            <w:rPr>
                              <w:rStyle w:val="Hyperlink"/>
                              <w:rFonts w:ascii="Arial" w:eastAsia="Times New Roman" w:hAnsi="Arial" w:cs="Arial"/>
                              <w:color w:val="007C89"/>
                              <w:sz w:val="18"/>
                              <w:szCs w:val="18"/>
                            </w:rPr>
                            <w:t>in Mailand! WITTMANN wird in Halle 5, Stand C09</w:t>
                          </w:r>
                        </w:hyperlink>
                        <w:r>
                          <w:rPr>
                            <w:rFonts w:ascii="Arial" w:eastAsia="Times New Roman" w:hAnsi="Arial" w:cs="Arial"/>
                            <w:color w:val="000000"/>
                            <w:sz w:val="18"/>
                            <w:szCs w:val="18"/>
                          </w:rPr>
                          <w:t xml:space="preserve"> erstmals unter der Art </w:t>
                        </w:r>
                        <w:proofErr w:type="spellStart"/>
                        <w:r>
                          <w:rPr>
                            <w:rFonts w:ascii="Arial" w:eastAsia="Times New Roman" w:hAnsi="Arial" w:cs="Arial"/>
                            <w:color w:val="000000"/>
                            <w:sz w:val="18"/>
                            <w:szCs w:val="18"/>
                          </w:rPr>
                          <w:t>Direction</w:t>
                        </w:r>
                        <w:proofErr w:type="spellEnd"/>
                        <w:r>
                          <w:rPr>
                            <w:rFonts w:ascii="Arial" w:eastAsia="Times New Roman" w:hAnsi="Arial" w:cs="Arial"/>
                            <w:color w:val="000000"/>
                            <w:sz w:val="18"/>
                            <w:szCs w:val="18"/>
                          </w:rPr>
                          <w:t xml:space="preserve"> von Luca </w:t>
                        </w:r>
                        <w:proofErr w:type="spellStart"/>
                        <w:r>
                          <w:rPr>
                            <w:rFonts w:ascii="Arial" w:eastAsia="Times New Roman" w:hAnsi="Arial" w:cs="Arial"/>
                            <w:color w:val="000000"/>
                            <w:sz w:val="18"/>
                            <w:szCs w:val="18"/>
                          </w:rPr>
                          <w:t>Nichetto</w:t>
                        </w:r>
                        <w:proofErr w:type="spellEnd"/>
                        <w:r>
                          <w:rPr>
                            <w:rFonts w:ascii="Arial" w:eastAsia="Times New Roman" w:hAnsi="Arial" w:cs="Arial"/>
                            <w:color w:val="000000"/>
                            <w:sz w:val="18"/>
                            <w:szCs w:val="18"/>
                          </w:rPr>
                          <w:t xml:space="preserve"> prominent vertreten sein! Wir freuen uns auf Ihren Besuch!</w:t>
                        </w:r>
                        <w:r>
                          <w:rPr>
                            <w:rFonts w:ascii="Arial" w:eastAsia="Times New Roman" w:hAnsi="Arial" w:cs="Arial"/>
                            <w:color w:val="000000"/>
                            <w:sz w:val="18"/>
                            <w:szCs w:val="18"/>
                          </w:rPr>
                          <w:br/>
                          <w:t xml:space="preserve">Zu guter Letzt gibt es auch wichtige Neuerungen auf unsere </w:t>
                        </w:r>
                        <w:hyperlink w:anchor="material" w:tgtFrame="_blank" w:history="1">
                          <w:r>
                            <w:rPr>
                              <w:rStyle w:val="Hyperlink"/>
                              <w:rFonts w:ascii="Arial" w:eastAsia="Times New Roman" w:hAnsi="Arial" w:cs="Arial"/>
                              <w:color w:val="007C89"/>
                              <w:sz w:val="18"/>
                              <w:szCs w:val="18"/>
                            </w:rPr>
                            <w:t>Website: die Materialseiten</w:t>
                          </w:r>
                        </w:hyperlink>
                        <w:r>
                          <w:rPr>
                            <w:rFonts w:ascii="Arial" w:eastAsia="Times New Roman" w:hAnsi="Arial" w:cs="Arial"/>
                            <w:color w:val="000000"/>
                            <w:sz w:val="18"/>
                            <w:szCs w:val="18"/>
                          </w:rPr>
                          <w:t xml:space="preserve"> für Stoffe und Leder wurden umfassend überarbeitet: die Qualität der Abbildungen verbessert und zusätzliche Such-, Filter- und übersichtliche Vergleichsfunktionen hinzugefügt. Viel Vergnügen beim Erkunden unserer Kollektione</w:t>
                        </w:r>
                        <w:r>
                          <w:rPr>
                            <w:rFonts w:ascii="Arial" w:eastAsia="Times New Roman" w:hAnsi="Arial" w:cs="Arial"/>
                            <w:color w:val="757575"/>
                            <w:sz w:val="18"/>
                            <w:szCs w:val="18"/>
                          </w:rPr>
                          <w:t>n!</w:t>
                        </w:r>
                        <w:r>
                          <w:rPr>
                            <w:rFonts w:ascii="Arial" w:eastAsia="Times New Roman" w:hAnsi="Arial" w:cs="Arial"/>
                            <w:color w:val="757575"/>
                            <w:sz w:val="24"/>
                            <w:szCs w:val="24"/>
                          </w:rPr>
                          <w:br/>
                        </w:r>
                        <w:r>
                          <w:rPr>
                            <w:rFonts w:ascii="Arial" w:eastAsia="Times New Roman" w:hAnsi="Arial" w:cs="Arial"/>
                            <w:color w:val="757575"/>
                            <w:sz w:val="24"/>
                            <w:szCs w:val="24"/>
                          </w:rPr>
                          <w:br/>
                          <w:t xml:space="preserve">  </w:t>
                        </w:r>
                      </w:p>
                      <w:p w14:paraId="1D7066D1" w14:textId="77777777" w:rsidR="000712CE" w:rsidRDefault="000712CE">
                        <w:pPr>
                          <w:spacing w:before="150" w:after="150" w:line="300" w:lineRule="auto"/>
                          <w:rPr>
                            <w:rFonts w:ascii="Arial" w:hAnsi="Arial" w:cs="Arial"/>
                            <w:color w:val="757575"/>
                            <w:sz w:val="24"/>
                            <w:szCs w:val="24"/>
                          </w:rPr>
                        </w:pPr>
                        <w:r>
                          <w:rPr>
                            <w:rFonts w:ascii="Arial" w:hAnsi="Arial" w:cs="Arial"/>
                            <w:color w:val="757575"/>
                            <w:sz w:val="24"/>
                            <w:szCs w:val="24"/>
                          </w:rPr>
                          <w:t> </w:t>
                        </w:r>
                      </w:p>
                    </w:tc>
                  </w:tr>
                </w:tbl>
                <w:p w14:paraId="36BC38B3" w14:textId="77777777" w:rsidR="000712CE" w:rsidRDefault="000712CE">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12CE" w14:paraId="30D21D97" w14:textId="77777777">
                    <w:tc>
                      <w:tcPr>
                        <w:tcW w:w="0" w:type="auto"/>
                        <w:tcMar>
                          <w:top w:w="0" w:type="dxa"/>
                          <w:left w:w="270" w:type="dxa"/>
                          <w:bottom w:w="135" w:type="dxa"/>
                          <w:right w:w="270" w:type="dxa"/>
                        </w:tcMar>
                        <w:hideMark/>
                      </w:tcPr>
                      <w:p w14:paraId="6DD80CCE" w14:textId="77777777" w:rsidR="000712CE" w:rsidRDefault="000712CE">
                        <w:pPr>
                          <w:spacing w:line="300" w:lineRule="auto"/>
                          <w:rPr>
                            <w:rFonts w:ascii="Arial" w:eastAsia="Times New Roman" w:hAnsi="Arial" w:cs="Arial"/>
                            <w:color w:val="757575"/>
                            <w:sz w:val="24"/>
                            <w:szCs w:val="24"/>
                          </w:rPr>
                        </w:pPr>
                        <w:r w:rsidRPr="000712CE">
                          <w:rPr>
                            <w:rStyle w:val="Hervorhebung"/>
                            <w:rFonts w:ascii="Arial" w:eastAsia="Times New Roman" w:hAnsi="Arial" w:cs="Arial"/>
                            <w:b/>
                            <w:bCs/>
                            <w:color w:val="000000"/>
                            <w:sz w:val="21"/>
                            <w:szCs w:val="21"/>
                            <w:lang w:val="en-US"/>
                          </w:rPr>
                          <w:t>WITTMANN Spring 2022</w:t>
                        </w:r>
                        <w:r w:rsidRPr="000712CE">
                          <w:rPr>
                            <w:rFonts w:ascii="Arial" w:eastAsia="Times New Roman" w:hAnsi="Arial" w:cs="Arial"/>
                            <w:color w:val="000000"/>
                            <w:sz w:val="24"/>
                            <w:szCs w:val="24"/>
                            <w:lang w:val="en-US"/>
                          </w:rPr>
                          <w:br/>
                        </w:r>
                        <w:r w:rsidRPr="000712CE">
                          <w:rPr>
                            <w:rFonts w:ascii="Arial" w:eastAsia="Times New Roman" w:hAnsi="Arial" w:cs="Arial"/>
                            <w:color w:val="000000"/>
                            <w:sz w:val="18"/>
                            <w:szCs w:val="18"/>
                            <w:lang w:val="en-US"/>
                          </w:rPr>
                          <w:t> </w:t>
                        </w:r>
                        <w:r w:rsidRPr="000712CE">
                          <w:rPr>
                            <w:rFonts w:ascii="Arial" w:eastAsia="Times New Roman" w:hAnsi="Arial" w:cs="Arial"/>
                            <w:color w:val="000000"/>
                            <w:sz w:val="18"/>
                            <w:szCs w:val="18"/>
                            <w:lang w:val="en-US"/>
                          </w:rPr>
                          <w:br/>
                        </w:r>
                        <w:r w:rsidRPr="000712CE">
                          <w:rPr>
                            <w:rStyle w:val="Hervorhebung"/>
                            <w:rFonts w:ascii="Arial" w:eastAsia="Times New Roman" w:hAnsi="Arial" w:cs="Arial"/>
                            <w:color w:val="000000"/>
                            <w:sz w:val="18"/>
                            <w:szCs w:val="18"/>
                            <w:lang w:val="en-US"/>
                          </w:rPr>
                          <w:t>Also this year, spring brings numerous novelties and fresh energy!</w:t>
                        </w:r>
                        <w:r w:rsidRPr="000712CE">
                          <w:rPr>
                            <w:rFonts w:ascii="Arial" w:eastAsia="Times New Roman" w:hAnsi="Arial" w:cs="Arial"/>
                            <w:color w:val="000000"/>
                            <w:sz w:val="18"/>
                            <w:szCs w:val="18"/>
                            <w:lang w:val="en-US"/>
                          </w:rPr>
                          <w:br/>
                        </w:r>
                        <w:r w:rsidRPr="000712CE">
                          <w:rPr>
                            <w:rStyle w:val="Hervorhebung"/>
                            <w:rFonts w:ascii="Arial" w:eastAsia="Times New Roman" w:hAnsi="Arial" w:cs="Arial"/>
                            <w:color w:val="000000"/>
                            <w:sz w:val="18"/>
                            <w:szCs w:val="18"/>
                            <w:lang w:val="en-US"/>
                          </w:rPr>
                          <w:t xml:space="preserve">The </w:t>
                        </w:r>
                        <w:hyperlink w:anchor="roadshow" w:tgtFrame="_blank" w:history="1">
                          <w:r w:rsidRPr="000712CE">
                            <w:rPr>
                              <w:rStyle w:val="Hyperlink"/>
                              <w:rFonts w:ascii="Arial" w:eastAsia="Times New Roman" w:hAnsi="Arial" w:cs="Arial"/>
                              <w:i/>
                              <w:iCs/>
                              <w:color w:val="007C89"/>
                              <w:sz w:val="18"/>
                              <w:szCs w:val="18"/>
                              <w:lang w:val="en-US"/>
                            </w:rPr>
                            <w:t>WITTMANN Novelties Spring 2022 Roadshow</w:t>
                          </w:r>
                        </w:hyperlink>
                        <w:r w:rsidRPr="000712CE">
                          <w:rPr>
                            <w:rStyle w:val="Hervorhebung"/>
                            <w:rFonts w:ascii="Arial" w:eastAsia="Times New Roman" w:hAnsi="Arial" w:cs="Arial"/>
                            <w:color w:val="000000"/>
                            <w:sz w:val="18"/>
                            <w:szCs w:val="18"/>
                            <w:lang w:val="en-US"/>
                          </w:rPr>
                          <w:t xml:space="preserve"> will continue to tour until the end of April, stopping at partners in Germany, Austria, Switzerland and the Netherlands. At the same time, preparations are already underway for the presentation of our new design collaborations and models at the </w:t>
                        </w:r>
                        <w:hyperlink w:anchor="salone" w:tgtFrame="_blank" w:history="1">
                          <w:r w:rsidRPr="000712CE">
                            <w:rPr>
                              <w:rStyle w:val="Hyperlink"/>
                              <w:rFonts w:ascii="Arial" w:eastAsia="Times New Roman" w:hAnsi="Arial" w:cs="Arial"/>
                              <w:i/>
                              <w:iCs/>
                              <w:color w:val="007C89"/>
                              <w:sz w:val="18"/>
                              <w:szCs w:val="18"/>
                              <w:lang w:val="en-US"/>
                            </w:rPr>
                            <w:t>Salone del Mobile in Milan! WITTMANN will be prominently represented in hall 5, booth C09</w:t>
                          </w:r>
                        </w:hyperlink>
                        <w:r w:rsidRPr="000712CE">
                          <w:rPr>
                            <w:rStyle w:val="Hervorhebung"/>
                            <w:rFonts w:ascii="Arial" w:eastAsia="Times New Roman" w:hAnsi="Arial" w:cs="Arial"/>
                            <w:color w:val="000000"/>
                            <w:sz w:val="18"/>
                            <w:szCs w:val="18"/>
                            <w:lang w:val="en-US"/>
                          </w:rPr>
                          <w:t xml:space="preserve"> for the first time under the art direction of Luca </w:t>
                        </w:r>
                        <w:proofErr w:type="spellStart"/>
                        <w:r w:rsidRPr="000712CE">
                          <w:rPr>
                            <w:rStyle w:val="Hervorhebung"/>
                            <w:rFonts w:ascii="Arial" w:eastAsia="Times New Roman" w:hAnsi="Arial" w:cs="Arial"/>
                            <w:color w:val="000000"/>
                            <w:sz w:val="18"/>
                            <w:szCs w:val="18"/>
                            <w:lang w:val="en-US"/>
                          </w:rPr>
                          <w:t>Nichetto</w:t>
                        </w:r>
                        <w:proofErr w:type="spellEnd"/>
                        <w:r w:rsidRPr="000712CE">
                          <w:rPr>
                            <w:rStyle w:val="Hervorhebung"/>
                            <w:rFonts w:ascii="Arial" w:eastAsia="Times New Roman" w:hAnsi="Arial" w:cs="Arial"/>
                            <w:color w:val="000000"/>
                            <w:sz w:val="18"/>
                            <w:szCs w:val="18"/>
                            <w:lang w:val="en-US"/>
                          </w:rPr>
                          <w:t>! We are looking forward to your visit!</w:t>
                        </w:r>
                        <w:r w:rsidRPr="000712CE">
                          <w:rPr>
                            <w:rFonts w:ascii="Arial" w:eastAsia="Times New Roman" w:hAnsi="Arial" w:cs="Arial"/>
                            <w:color w:val="000000"/>
                            <w:sz w:val="18"/>
                            <w:szCs w:val="18"/>
                            <w:lang w:val="en-US"/>
                          </w:rPr>
                          <w:br/>
                        </w:r>
                        <w:r w:rsidRPr="000712CE">
                          <w:rPr>
                            <w:rStyle w:val="Hervorhebung"/>
                            <w:rFonts w:ascii="Arial" w:eastAsia="Times New Roman" w:hAnsi="Arial" w:cs="Arial"/>
                            <w:color w:val="000000"/>
                            <w:sz w:val="18"/>
                            <w:szCs w:val="18"/>
                            <w:lang w:val="en-US"/>
                          </w:rPr>
                          <w:t xml:space="preserve">Last but not least, there are also important new features on our </w:t>
                        </w:r>
                        <w:hyperlink w:anchor="material" w:tgtFrame="_blank" w:history="1">
                          <w:r w:rsidRPr="000712CE">
                            <w:rPr>
                              <w:rStyle w:val="Hyperlink"/>
                              <w:rFonts w:ascii="Arial" w:eastAsia="Times New Roman" w:hAnsi="Arial" w:cs="Arial"/>
                              <w:i/>
                              <w:iCs/>
                              <w:color w:val="007C89"/>
                              <w:sz w:val="18"/>
                              <w:szCs w:val="18"/>
                              <w:lang w:val="en-US"/>
                            </w:rPr>
                            <w:t>website: the material pages</w:t>
                          </w:r>
                        </w:hyperlink>
                        <w:hyperlink w:anchor="material" w:tgtFrame="_blank" w:history="1">
                          <w:r w:rsidRPr="000712CE">
                            <w:rPr>
                              <w:rStyle w:val="Hyperlink"/>
                              <w:rFonts w:ascii="Arial" w:eastAsia="Times New Roman" w:hAnsi="Arial" w:cs="Arial"/>
                              <w:i/>
                              <w:iCs/>
                              <w:color w:val="007C89"/>
                              <w:sz w:val="18"/>
                              <w:szCs w:val="18"/>
                              <w:lang w:val="en-US"/>
                            </w:rPr>
                            <w:t xml:space="preserve"> f</w:t>
                          </w:r>
                        </w:hyperlink>
                        <w:r w:rsidRPr="000712CE">
                          <w:rPr>
                            <w:rStyle w:val="Hervorhebung"/>
                            <w:rFonts w:ascii="Arial" w:eastAsia="Times New Roman" w:hAnsi="Arial" w:cs="Arial"/>
                            <w:color w:val="000000"/>
                            <w:sz w:val="18"/>
                            <w:szCs w:val="18"/>
                            <w:lang w:val="en-US"/>
                          </w:rPr>
                          <w:t xml:space="preserve">or fabrics and leathers have been extensively revised: the quality of the images has been improved and additional search, filter and well-structured comparison functions have been added. </w:t>
                        </w:r>
                        <w:proofErr w:type="spellStart"/>
                        <w:r>
                          <w:rPr>
                            <w:rStyle w:val="Hervorhebung"/>
                            <w:rFonts w:ascii="Arial" w:eastAsia="Times New Roman" w:hAnsi="Arial" w:cs="Arial"/>
                            <w:color w:val="000000"/>
                            <w:sz w:val="18"/>
                            <w:szCs w:val="18"/>
                          </w:rPr>
                          <w:t>Enjoy</w:t>
                        </w:r>
                        <w:proofErr w:type="spellEnd"/>
                        <w:r>
                          <w:rPr>
                            <w:rStyle w:val="Hervorhebung"/>
                            <w:rFonts w:ascii="Arial" w:eastAsia="Times New Roman" w:hAnsi="Arial" w:cs="Arial"/>
                            <w:color w:val="000000"/>
                            <w:sz w:val="18"/>
                            <w:szCs w:val="18"/>
                          </w:rPr>
                          <w:t xml:space="preserve"> </w:t>
                        </w:r>
                        <w:proofErr w:type="spellStart"/>
                        <w:r>
                          <w:rPr>
                            <w:rStyle w:val="Hervorhebung"/>
                            <w:rFonts w:ascii="Arial" w:eastAsia="Times New Roman" w:hAnsi="Arial" w:cs="Arial"/>
                            <w:color w:val="000000"/>
                            <w:sz w:val="18"/>
                            <w:szCs w:val="18"/>
                          </w:rPr>
                          <w:t>exploring</w:t>
                        </w:r>
                        <w:proofErr w:type="spellEnd"/>
                        <w:r>
                          <w:rPr>
                            <w:rStyle w:val="Hervorhebung"/>
                            <w:rFonts w:ascii="Arial" w:eastAsia="Times New Roman" w:hAnsi="Arial" w:cs="Arial"/>
                            <w:color w:val="000000"/>
                            <w:sz w:val="18"/>
                            <w:szCs w:val="18"/>
                          </w:rPr>
                          <w:t xml:space="preserve"> </w:t>
                        </w:r>
                        <w:proofErr w:type="spellStart"/>
                        <w:r>
                          <w:rPr>
                            <w:rStyle w:val="Hervorhebung"/>
                            <w:rFonts w:ascii="Arial" w:eastAsia="Times New Roman" w:hAnsi="Arial" w:cs="Arial"/>
                            <w:color w:val="000000"/>
                            <w:sz w:val="18"/>
                            <w:szCs w:val="18"/>
                          </w:rPr>
                          <w:t>our</w:t>
                        </w:r>
                        <w:proofErr w:type="spellEnd"/>
                        <w:r>
                          <w:rPr>
                            <w:rStyle w:val="Hervorhebung"/>
                            <w:rFonts w:ascii="Arial" w:eastAsia="Times New Roman" w:hAnsi="Arial" w:cs="Arial"/>
                            <w:color w:val="000000"/>
                            <w:sz w:val="18"/>
                            <w:szCs w:val="18"/>
                          </w:rPr>
                          <w:t xml:space="preserve"> </w:t>
                        </w:r>
                        <w:proofErr w:type="spellStart"/>
                        <w:r>
                          <w:rPr>
                            <w:rStyle w:val="Hervorhebung"/>
                            <w:rFonts w:ascii="Arial" w:eastAsia="Times New Roman" w:hAnsi="Arial" w:cs="Arial"/>
                            <w:color w:val="000000"/>
                            <w:sz w:val="18"/>
                            <w:szCs w:val="18"/>
                          </w:rPr>
                          <w:t>collections</w:t>
                        </w:r>
                        <w:proofErr w:type="spellEnd"/>
                        <w:r>
                          <w:rPr>
                            <w:rStyle w:val="Hervorhebung"/>
                            <w:rFonts w:ascii="Arial" w:eastAsia="Times New Roman" w:hAnsi="Arial" w:cs="Arial"/>
                            <w:color w:val="000000"/>
                            <w:sz w:val="18"/>
                            <w:szCs w:val="18"/>
                          </w:rPr>
                          <w:t>!</w:t>
                        </w:r>
                        <w:r>
                          <w:rPr>
                            <w:rFonts w:ascii="Arial" w:eastAsia="Times New Roman" w:hAnsi="Arial" w:cs="Arial"/>
                            <w:color w:val="757575"/>
                            <w:sz w:val="24"/>
                            <w:szCs w:val="24"/>
                          </w:rPr>
                          <w:br/>
                          <w:t xml:space="preserve">  </w:t>
                        </w:r>
                      </w:p>
                      <w:p w14:paraId="14703C9D" w14:textId="77777777" w:rsidR="000712CE" w:rsidRDefault="000712CE">
                        <w:pPr>
                          <w:spacing w:before="150" w:after="150" w:line="300" w:lineRule="auto"/>
                          <w:rPr>
                            <w:rFonts w:ascii="Arial" w:hAnsi="Arial" w:cs="Arial"/>
                            <w:color w:val="757575"/>
                            <w:sz w:val="24"/>
                            <w:szCs w:val="24"/>
                          </w:rPr>
                        </w:pPr>
                        <w:r>
                          <w:rPr>
                            <w:rFonts w:ascii="Arial" w:hAnsi="Arial" w:cs="Arial"/>
                            <w:color w:val="757575"/>
                            <w:sz w:val="24"/>
                            <w:szCs w:val="24"/>
                          </w:rPr>
                          <w:t> </w:t>
                        </w:r>
                      </w:p>
                    </w:tc>
                  </w:tr>
                </w:tbl>
                <w:p w14:paraId="07C5F96F" w14:textId="77777777" w:rsidR="000712CE" w:rsidRDefault="000712CE">
                  <w:pPr>
                    <w:rPr>
                      <w:rFonts w:ascii="Times New Roman" w:eastAsia="Times New Roman" w:hAnsi="Times New Roman" w:cs="Times New Roman"/>
                      <w:sz w:val="20"/>
                      <w:szCs w:val="20"/>
                    </w:rPr>
                  </w:pPr>
                </w:p>
              </w:tc>
            </w:tr>
          </w:tbl>
          <w:p w14:paraId="5927329C" w14:textId="77777777" w:rsidR="000712CE" w:rsidRDefault="000712CE">
            <w:pPr>
              <w:rPr>
                <w:rFonts w:ascii="Times New Roman" w:eastAsia="Times New Roman" w:hAnsi="Times New Roman" w:cs="Times New Roman"/>
                <w:sz w:val="20"/>
                <w:szCs w:val="20"/>
              </w:rPr>
            </w:pPr>
          </w:p>
        </w:tc>
      </w:tr>
    </w:tbl>
    <w:p w14:paraId="17A6AF78"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14:paraId="31DC4D11" w14:textId="77777777" w:rsidTr="000712CE">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0712CE" w14:paraId="36892F78" w14:textId="77777777">
              <w:trPr>
                <w:hidden/>
              </w:trPr>
              <w:tc>
                <w:tcPr>
                  <w:tcW w:w="0" w:type="auto"/>
                  <w:tcBorders>
                    <w:top w:val="single" w:sz="12" w:space="0" w:color="222222"/>
                    <w:left w:val="nil"/>
                    <w:bottom w:val="nil"/>
                    <w:right w:val="nil"/>
                  </w:tcBorders>
                  <w:vAlign w:val="center"/>
                  <w:hideMark/>
                </w:tcPr>
                <w:p w14:paraId="70A64A9C" w14:textId="77777777" w:rsidR="000712CE" w:rsidRDefault="000712CE">
                  <w:pPr>
                    <w:rPr>
                      <w:rFonts w:eastAsia="Times New Roman"/>
                      <w:vanish/>
                    </w:rPr>
                  </w:pPr>
                </w:p>
              </w:tc>
            </w:tr>
          </w:tbl>
          <w:p w14:paraId="47EEDE8B" w14:textId="77777777" w:rsidR="000712CE" w:rsidRDefault="000712CE">
            <w:pPr>
              <w:rPr>
                <w:rFonts w:ascii="Times New Roman" w:eastAsia="Times New Roman" w:hAnsi="Times New Roman" w:cs="Times New Roman"/>
                <w:sz w:val="20"/>
                <w:szCs w:val="20"/>
              </w:rPr>
            </w:pPr>
          </w:p>
        </w:tc>
      </w:tr>
    </w:tbl>
    <w:p w14:paraId="6B856575"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14:paraId="72656D1F"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712CE" w14:paraId="0DFCB69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712CE" w14:paraId="3C55AD9D" w14:textId="77777777">
                    <w:tc>
                      <w:tcPr>
                        <w:tcW w:w="0" w:type="auto"/>
                        <w:tcMar>
                          <w:top w:w="0" w:type="dxa"/>
                          <w:left w:w="270" w:type="dxa"/>
                          <w:bottom w:w="135" w:type="dxa"/>
                          <w:right w:w="270" w:type="dxa"/>
                        </w:tcMar>
                        <w:hideMark/>
                      </w:tcPr>
                      <w:p w14:paraId="77922300" w14:textId="77777777" w:rsidR="000712CE" w:rsidRDefault="000712CE">
                        <w:pPr>
                          <w:spacing w:line="300" w:lineRule="auto"/>
                          <w:rPr>
                            <w:rFonts w:ascii="Arial" w:eastAsia="Times New Roman" w:hAnsi="Arial" w:cs="Arial"/>
                            <w:color w:val="757575"/>
                            <w:sz w:val="24"/>
                            <w:szCs w:val="24"/>
                          </w:rPr>
                        </w:pPr>
                        <w:bookmarkStart w:id="0" w:name="roadshow"/>
                        <w:bookmarkEnd w:id="0"/>
                        <w:r>
                          <w:rPr>
                            <w:rStyle w:val="Hervorhebung"/>
                            <w:rFonts w:ascii="Arial" w:eastAsia="Times New Roman" w:hAnsi="Arial" w:cs="Arial"/>
                            <w:b/>
                            <w:bCs/>
                            <w:color w:val="000000"/>
                            <w:sz w:val="21"/>
                            <w:szCs w:val="21"/>
                          </w:rPr>
                          <w:t>WITTMANN</w:t>
                        </w:r>
                        <w:r>
                          <w:rPr>
                            <w:rStyle w:val="Fett"/>
                            <w:rFonts w:ascii="Arial" w:eastAsia="Times New Roman" w:hAnsi="Arial" w:cs="Arial"/>
                            <w:i/>
                            <w:iCs/>
                            <w:color w:val="000000"/>
                            <w:sz w:val="24"/>
                            <w:szCs w:val="24"/>
                          </w:rPr>
                          <w:t> </w:t>
                        </w:r>
                        <w:proofErr w:type="spellStart"/>
                        <w:r>
                          <w:rPr>
                            <w:rStyle w:val="Fett"/>
                            <w:rFonts w:ascii="Arial" w:eastAsia="Times New Roman" w:hAnsi="Arial" w:cs="Arial"/>
                            <w:i/>
                            <w:iCs/>
                            <w:color w:val="000000"/>
                            <w:sz w:val="24"/>
                            <w:szCs w:val="24"/>
                          </w:rPr>
                          <w:t>Novelties</w:t>
                        </w:r>
                        <w:proofErr w:type="spellEnd"/>
                        <w:r>
                          <w:rPr>
                            <w:rStyle w:val="Fett"/>
                            <w:rFonts w:ascii="Arial" w:eastAsia="Times New Roman" w:hAnsi="Arial" w:cs="Arial"/>
                            <w:i/>
                            <w:iCs/>
                            <w:color w:val="000000"/>
                            <w:sz w:val="24"/>
                            <w:szCs w:val="24"/>
                          </w:rPr>
                          <w:t xml:space="preserve"> Spring 2022 Roadshow</w:t>
                        </w:r>
                        <w:r>
                          <w:rPr>
                            <w:rFonts w:ascii="Arial" w:eastAsia="Times New Roman" w:hAnsi="Arial" w:cs="Arial"/>
                            <w:color w:val="757575"/>
                            <w:sz w:val="24"/>
                            <w:szCs w:val="24"/>
                          </w:rPr>
                          <w:br/>
                        </w:r>
                        <w:r>
                          <w:rPr>
                            <w:rFonts w:ascii="Arial" w:eastAsia="Times New Roman" w:hAnsi="Arial" w:cs="Arial"/>
                            <w:color w:val="757575"/>
                            <w:sz w:val="24"/>
                            <w:szCs w:val="24"/>
                          </w:rPr>
                          <w:br/>
                        </w:r>
                        <w:hyperlink r:id="rId10" w:tgtFrame="_blank" w:history="1">
                          <w:r>
                            <w:rPr>
                              <w:rStyle w:val="Hyperlink"/>
                              <w:rFonts w:ascii="Arial" w:eastAsia="Times New Roman" w:hAnsi="Arial" w:cs="Arial"/>
                              <w:color w:val="007C89"/>
                              <w:sz w:val="18"/>
                              <w:szCs w:val="18"/>
                            </w:rPr>
                            <w:t xml:space="preserve">Oliver von </w:t>
                          </w:r>
                          <w:proofErr w:type="spellStart"/>
                          <w:r>
                            <w:rPr>
                              <w:rStyle w:val="Hyperlink"/>
                              <w:rFonts w:ascii="Arial" w:eastAsia="Times New Roman" w:hAnsi="Arial" w:cs="Arial"/>
                              <w:color w:val="007C89"/>
                              <w:sz w:val="18"/>
                              <w:szCs w:val="18"/>
                            </w:rPr>
                            <w:t>Zepelin</w:t>
                          </w:r>
                          <w:proofErr w:type="spellEnd"/>
                        </w:hyperlink>
                        <w:r>
                          <w:rPr>
                            <w:rFonts w:ascii="Arial" w:eastAsia="Times New Roman" w:hAnsi="Arial" w:cs="Arial"/>
                            <w:color w:val="757575"/>
                            <w:sz w:val="18"/>
                            <w:szCs w:val="18"/>
                          </w:rPr>
                          <w:t xml:space="preserve">, </w:t>
                        </w:r>
                        <w:r>
                          <w:rPr>
                            <w:rFonts w:ascii="Arial" w:eastAsia="Times New Roman" w:hAnsi="Arial" w:cs="Arial"/>
                            <w:color w:val="000000"/>
                            <w:sz w:val="18"/>
                            <w:szCs w:val="18"/>
                          </w:rPr>
                          <w:t>Pforzheim (GER) </w:t>
                        </w:r>
                        <w:r>
                          <w:rPr>
                            <w:rFonts w:ascii="Arial" w:eastAsia="Times New Roman" w:hAnsi="Arial" w:cs="Arial"/>
                            <w:color w:val="757575"/>
                            <w:sz w:val="24"/>
                            <w:szCs w:val="24"/>
                          </w:rPr>
                          <w:t xml:space="preserve"> </w:t>
                        </w:r>
                      </w:p>
                    </w:tc>
                  </w:tr>
                </w:tbl>
                <w:p w14:paraId="3DF22831" w14:textId="77777777" w:rsidR="000712CE" w:rsidRDefault="000712CE">
                  <w:pPr>
                    <w:rPr>
                      <w:rFonts w:ascii="Times New Roman" w:eastAsia="Times New Roman" w:hAnsi="Times New Roman" w:cs="Times New Roman"/>
                      <w:sz w:val="20"/>
                      <w:szCs w:val="20"/>
                    </w:rPr>
                  </w:pPr>
                </w:p>
              </w:tc>
            </w:tr>
          </w:tbl>
          <w:p w14:paraId="32F4BF8E" w14:textId="77777777" w:rsidR="000712CE" w:rsidRDefault="000712CE">
            <w:pPr>
              <w:rPr>
                <w:rFonts w:ascii="Times New Roman" w:eastAsia="Times New Roman" w:hAnsi="Times New Roman" w:cs="Times New Roman"/>
                <w:sz w:val="20"/>
                <w:szCs w:val="20"/>
              </w:rPr>
            </w:pPr>
          </w:p>
        </w:tc>
      </w:tr>
    </w:tbl>
    <w:p w14:paraId="3818237E"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14:paraId="10BEA238" w14:textId="77777777" w:rsidTr="000712CE">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0712CE" w14:paraId="21C26A8B" w14:textId="77777777">
              <w:tc>
                <w:tcPr>
                  <w:tcW w:w="0" w:type="auto"/>
                  <w:tcMar>
                    <w:top w:w="0" w:type="dxa"/>
                    <w:left w:w="135" w:type="dxa"/>
                    <w:bottom w:w="0" w:type="dxa"/>
                    <w:right w:w="0" w:type="dxa"/>
                  </w:tcMar>
                  <w:hideMark/>
                </w:tcPr>
                <w:p w14:paraId="11165B8A" w14:textId="16690EB8" w:rsidR="000712CE" w:rsidRDefault="000712CE">
                  <w:pPr>
                    <w:rPr>
                      <w:rFonts w:eastAsia="Times New Roman"/>
                    </w:rPr>
                  </w:pPr>
                  <w:r>
                    <w:rPr>
                      <w:rFonts w:eastAsia="Times New Roman"/>
                      <w:noProof/>
                    </w:rPr>
                    <w:lastRenderedPageBreak/>
                    <w:drawing>
                      <wp:inline distT="0" distB="0" distL="0" distR="0" wp14:anchorId="5F24222F" wp14:editId="64D69042">
                        <wp:extent cx="5372100" cy="3981450"/>
                        <wp:effectExtent l="0" t="0" r="0" b="0"/>
                        <wp:docPr id="71" name="Grafik 71" descr="Ein Bild, das drinnen, Möbel,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descr="Ein Bild, das drinnen, Möbel, zugemüll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981450"/>
                                </a:xfrm>
                                <a:prstGeom prst="rect">
                                  <a:avLst/>
                                </a:prstGeom>
                                <a:noFill/>
                                <a:ln>
                                  <a:noFill/>
                                </a:ln>
                              </pic:spPr>
                            </pic:pic>
                          </a:graphicData>
                        </a:graphic>
                      </wp:inline>
                    </w:drawing>
                  </w:r>
                </w:p>
              </w:tc>
            </w:tr>
          </w:tbl>
          <w:p w14:paraId="3A7E0CD2" w14:textId="77777777" w:rsidR="000712CE" w:rsidRDefault="000712CE">
            <w:pPr>
              <w:rPr>
                <w:rFonts w:ascii="Times New Roman" w:eastAsia="Times New Roman" w:hAnsi="Times New Roman" w:cs="Times New Roman"/>
                <w:sz w:val="20"/>
                <w:szCs w:val="20"/>
              </w:rPr>
            </w:pPr>
          </w:p>
        </w:tc>
      </w:tr>
      <w:tr w:rsidR="000712CE" w14:paraId="13C72151" w14:textId="77777777" w:rsidTr="000712CE">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712CE" w14:paraId="53FCDD2B" w14:textId="77777777">
              <w:tc>
                <w:tcPr>
                  <w:tcW w:w="0" w:type="auto"/>
                  <w:tcMar>
                    <w:top w:w="0" w:type="dxa"/>
                    <w:left w:w="135" w:type="dxa"/>
                    <w:bottom w:w="0" w:type="dxa"/>
                    <w:right w:w="0" w:type="dxa"/>
                  </w:tcMar>
                  <w:hideMark/>
                </w:tcPr>
                <w:p w14:paraId="7C61EE38" w14:textId="263D921D" w:rsidR="000712CE" w:rsidRDefault="000712CE">
                  <w:pPr>
                    <w:rPr>
                      <w:rFonts w:eastAsia="Times New Roman"/>
                    </w:rPr>
                  </w:pPr>
                  <w:r>
                    <w:rPr>
                      <w:rFonts w:eastAsia="Times New Roman"/>
                      <w:noProof/>
                    </w:rPr>
                    <w:drawing>
                      <wp:inline distT="0" distB="0" distL="0" distR="0" wp14:anchorId="08404297" wp14:editId="750043FF">
                        <wp:extent cx="2514600" cy="1670050"/>
                        <wp:effectExtent l="0" t="0" r="0" b="6350"/>
                        <wp:docPr id="70" name="Grafik 70" descr="Ein Bild, das Tisch, drinnen, Boden,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Ein Bild, das Tisch, drinnen, Boden, Esstisch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6700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712CE" w14:paraId="52CFBAB6" w14:textId="77777777">
              <w:tc>
                <w:tcPr>
                  <w:tcW w:w="0" w:type="auto"/>
                  <w:tcMar>
                    <w:top w:w="0" w:type="dxa"/>
                    <w:left w:w="0" w:type="dxa"/>
                    <w:bottom w:w="0" w:type="dxa"/>
                    <w:right w:w="135" w:type="dxa"/>
                  </w:tcMar>
                  <w:hideMark/>
                </w:tcPr>
                <w:p w14:paraId="26BD9A28" w14:textId="5BE8E21D" w:rsidR="000712CE" w:rsidRDefault="000712CE">
                  <w:pPr>
                    <w:rPr>
                      <w:rFonts w:eastAsia="Times New Roman"/>
                    </w:rPr>
                  </w:pPr>
                  <w:r>
                    <w:rPr>
                      <w:rFonts w:eastAsia="Times New Roman"/>
                      <w:noProof/>
                    </w:rPr>
                    <w:drawing>
                      <wp:inline distT="0" distB="0" distL="0" distR="0" wp14:anchorId="24474258" wp14:editId="40AD858A">
                        <wp:extent cx="2514600" cy="1657350"/>
                        <wp:effectExtent l="0" t="0" r="0" b="0"/>
                        <wp:docPr id="69" name="Grafik 69" descr="Ein Bild, das drinnen, Boden, lebe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Ein Bild, das drinnen, Boden, lebend, Raum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657350"/>
                                </a:xfrm>
                                <a:prstGeom prst="rect">
                                  <a:avLst/>
                                </a:prstGeom>
                                <a:noFill/>
                                <a:ln>
                                  <a:noFill/>
                                </a:ln>
                              </pic:spPr>
                            </pic:pic>
                          </a:graphicData>
                        </a:graphic>
                      </wp:inline>
                    </w:drawing>
                  </w:r>
                </w:p>
              </w:tc>
            </w:tr>
          </w:tbl>
          <w:p w14:paraId="063AAB37" w14:textId="77777777" w:rsidR="000712CE" w:rsidRDefault="000712CE">
            <w:pPr>
              <w:rPr>
                <w:rFonts w:ascii="Times New Roman" w:eastAsia="Times New Roman" w:hAnsi="Times New Roman" w:cs="Times New Roman"/>
                <w:sz w:val="20"/>
                <w:szCs w:val="20"/>
              </w:rPr>
            </w:pPr>
          </w:p>
        </w:tc>
      </w:tr>
    </w:tbl>
    <w:p w14:paraId="5955ED14"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rsidRPr="000712CE" w14:paraId="57A27D92"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712CE" w:rsidRPr="000712CE" w14:paraId="6322EB4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712CE" w:rsidRPr="000712CE" w14:paraId="306D7382" w14:textId="77777777">
                    <w:tc>
                      <w:tcPr>
                        <w:tcW w:w="0" w:type="auto"/>
                        <w:tcMar>
                          <w:top w:w="0" w:type="dxa"/>
                          <w:left w:w="270" w:type="dxa"/>
                          <w:bottom w:w="135" w:type="dxa"/>
                          <w:right w:w="270" w:type="dxa"/>
                        </w:tcMar>
                        <w:hideMark/>
                      </w:tcPr>
                      <w:p w14:paraId="5074EB23" w14:textId="77777777" w:rsidR="000712CE" w:rsidRPr="000712CE" w:rsidRDefault="000712CE">
                        <w:pPr>
                          <w:spacing w:line="300" w:lineRule="auto"/>
                          <w:rPr>
                            <w:rFonts w:ascii="Arial" w:eastAsia="Times New Roman" w:hAnsi="Arial" w:cs="Arial"/>
                            <w:color w:val="757575"/>
                            <w:sz w:val="24"/>
                            <w:szCs w:val="24"/>
                            <w:lang w:val="en-US"/>
                          </w:rPr>
                        </w:pPr>
                        <w:hyperlink r:id="rId14" w:tgtFrame="_blank" w:history="1">
                          <w:r w:rsidRPr="000712CE">
                            <w:rPr>
                              <w:rStyle w:val="Hyperlink"/>
                              <w:rFonts w:ascii="Arial" w:eastAsia="Times New Roman" w:hAnsi="Arial" w:cs="Arial"/>
                              <w:color w:val="007C89"/>
                              <w:sz w:val="15"/>
                              <w:szCs w:val="15"/>
                              <w:lang w:val="en-US"/>
                            </w:rPr>
                            <w:t>ANTILLES Dining table</w:t>
                          </w:r>
                        </w:hyperlink>
                        <w:r w:rsidRPr="000712CE">
                          <w:rPr>
                            <w:rFonts w:ascii="Arial" w:eastAsia="Times New Roman" w:hAnsi="Arial" w:cs="Arial"/>
                            <w:color w:val="000000"/>
                            <w:sz w:val="15"/>
                            <w:szCs w:val="15"/>
                            <w:lang w:val="en-US"/>
                          </w:rPr>
                          <w:t>, </w:t>
                        </w:r>
                        <w:hyperlink r:id="rId15" w:tgtFrame="_blank" w:history="1">
                          <w:r w:rsidRPr="000712CE">
                            <w:rPr>
                              <w:rStyle w:val="Hyperlink"/>
                              <w:rFonts w:ascii="Arial" w:eastAsia="Times New Roman" w:hAnsi="Arial" w:cs="Arial"/>
                              <w:color w:val="007C89"/>
                              <w:sz w:val="15"/>
                              <w:szCs w:val="15"/>
                              <w:lang w:val="en-US"/>
                            </w:rPr>
                            <w:t>CARINZIA</w:t>
                          </w:r>
                        </w:hyperlink>
                        <w:hyperlink r:id="rId16" w:tgtFrame="_blank" w:history="1">
                          <w:r w:rsidRPr="000712CE">
                            <w:rPr>
                              <w:rStyle w:val="Hyperlink"/>
                              <w:rFonts w:ascii="Arial" w:eastAsia="Times New Roman" w:hAnsi="Arial" w:cs="Arial"/>
                              <w:color w:val="007C89"/>
                              <w:sz w:val="15"/>
                              <w:szCs w:val="15"/>
                              <w:lang w:val="en-US"/>
                            </w:rPr>
                            <w:t> </w:t>
                          </w:r>
                          <w:proofErr w:type="spellStart"/>
                          <w:r w:rsidRPr="000712CE">
                            <w:rPr>
                              <w:rStyle w:val="Hyperlink"/>
                              <w:rFonts w:ascii="Arial" w:eastAsia="Times New Roman" w:hAnsi="Arial" w:cs="Arial"/>
                              <w:color w:val="007C89"/>
                              <w:sz w:val="15"/>
                              <w:szCs w:val="15"/>
                              <w:lang w:val="en-US"/>
                            </w:rPr>
                            <w:t>Stühle</w:t>
                          </w:r>
                          <w:proofErr w:type="spellEnd"/>
                          <w:r w:rsidRPr="000712CE">
                            <w:rPr>
                              <w:rStyle w:val="Hyperlink"/>
                              <w:rFonts w:ascii="Arial" w:eastAsia="Times New Roman" w:hAnsi="Arial" w:cs="Arial"/>
                              <w:color w:val="007C89"/>
                              <w:sz w:val="15"/>
                              <w:szCs w:val="15"/>
                              <w:lang w:val="en-US"/>
                            </w:rPr>
                            <w:t>/</w:t>
                          </w:r>
                          <w:r w:rsidRPr="000712CE">
                            <w:rPr>
                              <w:rStyle w:val="Hervorhebung"/>
                              <w:rFonts w:ascii="Arial" w:eastAsia="Times New Roman" w:hAnsi="Arial" w:cs="Arial"/>
                              <w:color w:val="007C89"/>
                              <w:sz w:val="15"/>
                              <w:szCs w:val="15"/>
                              <w:u w:val="single"/>
                              <w:lang w:val="en-US"/>
                            </w:rPr>
                            <w:t>Chairs</w:t>
                          </w:r>
                        </w:hyperlink>
                        <w:r w:rsidRPr="000712CE">
                          <w:rPr>
                            <w:rStyle w:val="Hervorhebung"/>
                            <w:rFonts w:ascii="Arial" w:eastAsia="Times New Roman" w:hAnsi="Arial" w:cs="Arial"/>
                            <w:color w:val="000000"/>
                            <w:sz w:val="15"/>
                            <w:szCs w:val="15"/>
                            <w:lang w:val="en-US"/>
                          </w:rPr>
                          <w:t xml:space="preserve">, </w:t>
                        </w:r>
                        <w:hyperlink r:id="rId17" w:tgtFrame="_blank" w:history="1">
                          <w:r w:rsidRPr="000712CE">
                            <w:rPr>
                              <w:rStyle w:val="Hyperlink"/>
                              <w:rFonts w:ascii="Arial" w:eastAsia="Times New Roman" w:hAnsi="Arial" w:cs="Arial"/>
                              <w:color w:val="007C89"/>
                              <w:sz w:val="15"/>
                              <w:szCs w:val="15"/>
                              <w:lang w:val="en-US"/>
                            </w:rPr>
                            <w:t>SHILO</w:t>
                          </w:r>
                        </w:hyperlink>
                        <w:hyperlink r:id="rId18" w:tgtFrame="_blank" w:history="1">
                          <w:r w:rsidRPr="000712CE">
                            <w:rPr>
                              <w:rStyle w:val="Hervorhebung"/>
                              <w:rFonts w:ascii="Arial" w:eastAsia="Times New Roman" w:hAnsi="Arial" w:cs="Arial"/>
                              <w:color w:val="007C89"/>
                              <w:sz w:val="15"/>
                              <w:szCs w:val="15"/>
                              <w:u w:val="single"/>
                              <w:lang w:val="en-US"/>
                            </w:rPr>
                            <w:t> </w:t>
                          </w:r>
                          <w:proofErr w:type="spellStart"/>
                        </w:hyperlink>
                        <w:hyperlink r:id="rId19" w:tgtFrame="_blank" w:history="1">
                          <w:r w:rsidRPr="000712CE">
                            <w:rPr>
                              <w:rStyle w:val="Hyperlink"/>
                              <w:rFonts w:ascii="Arial" w:eastAsia="Times New Roman" w:hAnsi="Arial" w:cs="Arial"/>
                              <w:color w:val="007C89"/>
                              <w:sz w:val="15"/>
                              <w:szCs w:val="15"/>
                              <w:lang w:val="en-US"/>
                            </w:rPr>
                            <w:t>Stühle</w:t>
                          </w:r>
                          <w:proofErr w:type="spellEnd"/>
                        </w:hyperlink>
                        <w:hyperlink r:id="rId20" w:tgtFrame="_blank" w:history="1">
                          <w:r w:rsidRPr="000712CE">
                            <w:rPr>
                              <w:rStyle w:val="Hyperlink"/>
                              <w:rFonts w:ascii="Arial" w:eastAsia="Times New Roman" w:hAnsi="Arial" w:cs="Arial"/>
                              <w:color w:val="007C89"/>
                              <w:sz w:val="15"/>
                              <w:szCs w:val="15"/>
                              <w:lang w:val="en-US"/>
                            </w:rPr>
                            <w:t>/</w:t>
                          </w:r>
                        </w:hyperlink>
                        <w:hyperlink r:id="rId21" w:history="1">
                          <w:r w:rsidRPr="000712CE">
                            <w:rPr>
                              <w:rStyle w:val="Hervorhebung"/>
                              <w:rFonts w:ascii="Arial" w:eastAsia="Times New Roman" w:hAnsi="Arial" w:cs="Arial"/>
                              <w:color w:val="007C89"/>
                              <w:sz w:val="15"/>
                              <w:szCs w:val="15"/>
                              <w:u w:val="single"/>
                              <w:lang w:val="en-US"/>
                            </w:rPr>
                            <w:t>Chairs</w:t>
                          </w:r>
                        </w:hyperlink>
                        <w:hyperlink r:id="rId22" w:history="1">
                          <w:r w:rsidRPr="000712CE">
                            <w:rPr>
                              <w:rStyle w:val="Hyperlink"/>
                              <w:rFonts w:ascii="Arial" w:eastAsia="Times New Roman" w:hAnsi="Arial" w:cs="Arial"/>
                              <w:color w:val="007C89"/>
                              <w:sz w:val="15"/>
                              <w:szCs w:val="15"/>
                              <w:lang w:val="en-US"/>
                            </w:rPr>
                            <w:t>,</w:t>
                          </w:r>
                        </w:hyperlink>
                        <w:r w:rsidRPr="000712CE">
                          <w:rPr>
                            <w:rFonts w:ascii="Arial" w:eastAsia="Times New Roman" w:hAnsi="Arial" w:cs="Arial"/>
                            <w:color w:val="000000"/>
                            <w:sz w:val="15"/>
                            <w:szCs w:val="15"/>
                            <w:lang w:val="en-US"/>
                          </w:rPr>
                          <w:t> </w:t>
                        </w:r>
                        <w:hyperlink r:id="rId23" w:tgtFrame="_blank" w:history="1">
                          <w:r w:rsidRPr="000712CE">
                            <w:rPr>
                              <w:rStyle w:val="Hyperlink"/>
                              <w:rFonts w:ascii="Arial" w:eastAsia="Times New Roman" w:hAnsi="Arial" w:cs="Arial"/>
                              <w:color w:val="007C89"/>
                              <w:sz w:val="15"/>
                              <w:szCs w:val="15"/>
                              <w:lang w:val="en-US"/>
                            </w:rPr>
                            <w:t>MARLOW Sofa</w:t>
                          </w:r>
                        </w:hyperlink>
                        <w:r w:rsidRPr="000712CE">
                          <w:rPr>
                            <w:rFonts w:ascii="Arial" w:eastAsia="Times New Roman" w:hAnsi="Arial" w:cs="Arial"/>
                            <w:color w:val="000000"/>
                            <w:sz w:val="15"/>
                            <w:szCs w:val="15"/>
                            <w:lang w:val="en-US"/>
                          </w:rPr>
                          <w:t>, </w:t>
                        </w:r>
                        <w:hyperlink r:id="rId24" w:tgtFrame="_blank" w:history="1">
                          <w:r w:rsidRPr="000712CE">
                            <w:rPr>
                              <w:rStyle w:val="Hyperlink"/>
                              <w:rFonts w:ascii="Arial" w:eastAsia="Times New Roman" w:hAnsi="Arial" w:cs="Arial"/>
                              <w:color w:val="007C89"/>
                              <w:sz w:val="15"/>
                              <w:szCs w:val="15"/>
                              <w:lang w:val="en-US"/>
                            </w:rPr>
                            <w:t> ANDES Fauteuil</w:t>
                          </w:r>
                        </w:hyperlink>
                        <w:hyperlink r:id="rId25" w:tgtFrame="_blank" w:history="1">
                          <w:r w:rsidRPr="000712CE">
                            <w:rPr>
                              <w:rStyle w:val="Hyperlink"/>
                              <w:rFonts w:ascii="Arial" w:eastAsia="Times New Roman" w:hAnsi="Arial" w:cs="Arial"/>
                              <w:color w:val="007C89"/>
                              <w:sz w:val="15"/>
                              <w:szCs w:val="15"/>
                              <w:lang w:val="en-US"/>
                            </w:rPr>
                            <w:t>/</w:t>
                          </w:r>
                          <w:r w:rsidRPr="000712CE">
                            <w:rPr>
                              <w:rStyle w:val="Hervorhebung"/>
                              <w:rFonts w:ascii="Arial" w:eastAsia="Times New Roman" w:hAnsi="Arial" w:cs="Arial"/>
                              <w:color w:val="007C89"/>
                              <w:sz w:val="15"/>
                              <w:szCs w:val="15"/>
                              <w:u w:val="single"/>
                              <w:lang w:val="en-US"/>
                            </w:rPr>
                            <w:t>Armchair</w:t>
                          </w:r>
                          <w:r w:rsidRPr="000712CE">
                            <w:rPr>
                              <w:rStyle w:val="Hyperlink"/>
                              <w:rFonts w:ascii="Arial" w:eastAsia="Times New Roman" w:hAnsi="Arial" w:cs="Arial"/>
                              <w:color w:val="007C89"/>
                              <w:sz w:val="15"/>
                              <w:szCs w:val="15"/>
                              <w:lang w:val="en-US"/>
                            </w:rPr>
                            <w:t>,</w:t>
                          </w:r>
                        </w:hyperlink>
                        <w:r w:rsidRPr="000712CE">
                          <w:rPr>
                            <w:rFonts w:ascii="Arial" w:eastAsia="Times New Roman" w:hAnsi="Arial" w:cs="Arial"/>
                            <w:color w:val="000000"/>
                            <w:sz w:val="15"/>
                            <w:szCs w:val="15"/>
                            <w:lang w:val="en-US"/>
                          </w:rPr>
                          <w:t xml:space="preserve"> </w:t>
                        </w:r>
                        <w:hyperlink r:id="rId26" w:tgtFrame="_blank" w:history="1">
                          <w:r w:rsidRPr="000712CE">
                            <w:rPr>
                              <w:rStyle w:val="Hyperlink"/>
                              <w:rFonts w:ascii="Arial" w:eastAsia="Times New Roman" w:hAnsi="Arial" w:cs="Arial"/>
                              <w:color w:val="007C89"/>
                              <w:sz w:val="15"/>
                              <w:szCs w:val="15"/>
                              <w:lang w:val="en-US"/>
                            </w:rPr>
                            <w:t xml:space="preserve">ANDES </w:t>
                          </w:r>
                          <w:proofErr w:type="spellStart"/>
                          <w:r w:rsidRPr="000712CE">
                            <w:rPr>
                              <w:rStyle w:val="Hyperlink"/>
                              <w:rFonts w:ascii="Arial" w:eastAsia="Times New Roman" w:hAnsi="Arial" w:cs="Arial"/>
                              <w:color w:val="007C89"/>
                              <w:sz w:val="15"/>
                              <w:szCs w:val="15"/>
                              <w:lang w:val="en-US"/>
                            </w:rPr>
                            <w:t>Beistelltisch</w:t>
                          </w:r>
                          <w:proofErr w:type="spellEnd"/>
                          <w:r w:rsidRPr="000712CE">
                            <w:rPr>
                              <w:rStyle w:val="Hyperlink"/>
                              <w:rFonts w:ascii="Arial" w:eastAsia="Times New Roman" w:hAnsi="Arial" w:cs="Arial"/>
                              <w:color w:val="007C89"/>
                              <w:sz w:val="15"/>
                              <w:szCs w:val="15"/>
                              <w:lang w:val="en-US"/>
                            </w:rPr>
                            <w:t>/</w:t>
                          </w:r>
                          <w:r w:rsidRPr="000712CE">
                            <w:rPr>
                              <w:rStyle w:val="Hervorhebung"/>
                              <w:rFonts w:ascii="Arial" w:eastAsia="Times New Roman" w:hAnsi="Arial" w:cs="Arial"/>
                              <w:color w:val="007C89"/>
                              <w:sz w:val="15"/>
                              <w:szCs w:val="15"/>
                              <w:u w:val="single"/>
                              <w:lang w:val="en-US"/>
                            </w:rPr>
                            <w:t>Side table</w:t>
                          </w:r>
                        </w:hyperlink>
                        <w:r w:rsidRPr="000712CE">
                          <w:rPr>
                            <w:rStyle w:val="Hervorhebung"/>
                            <w:rFonts w:ascii="Arial" w:eastAsia="Times New Roman" w:hAnsi="Arial" w:cs="Arial"/>
                            <w:color w:val="000000"/>
                            <w:sz w:val="15"/>
                            <w:szCs w:val="15"/>
                            <w:lang w:val="en-US"/>
                          </w:rPr>
                          <w:t>,</w:t>
                        </w:r>
                        <w:r w:rsidRPr="000712CE">
                          <w:rPr>
                            <w:rFonts w:ascii="Arial" w:eastAsia="Times New Roman" w:hAnsi="Arial" w:cs="Arial"/>
                            <w:color w:val="000000"/>
                            <w:sz w:val="15"/>
                            <w:szCs w:val="15"/>
                            <w:lang w:val="en-US"/>
                          </w:rPr>
                          <w:t> </w:t>
                        </w:r>
                        <w:hyperlink r:id="rId27" w:tgtFrame="_blank" w:history="1">
                          <w:r w:rsidRPr="000712CE">
                            <w:rPr>
                              <w:rStyle w:val="Hyperlink"/>
                              <w:rFonts w:ascii="Arial" w:eastAsia="Times New Roman" w:hAnsi="Arial" w:cs="Arial"/>
                              <w:color w:val="007C89"/>
                              <w:sz w:val="15"/>
                              <w:szCs w:val="15"/>
                              <w:lang w:val="en-US"/>
                            </w:rPr>
                            <w:t xml:space="preserve"> ACACIA </w:t>
                          </w:r>
                          <w:proofErr w:type="spellStart"/>
                          <w:r w:rsidRPr="000712CE">
                            <w:rPr>
                              <w:rStyle w:val="Hyperlink"/>
                              <w:rFonts w:ascii="Arial" w:eastAsia="Times New Roman" w:hAnsi="Arial" w:cs="Arial"/>
                              <w:color w:val="007C89"/>
                              <w:sz w:val="15"/>
                              <w:szCs w:val="15"/>
                              <w:lang w:val="en-US"/>
                            </w:rPr>
                            <w:t>Beistelltisch</w:t>
                          </w:r>
                          <w:proofErr w:type="spellEnd"/>
                          <w:r w:rsidRPr="000712CE">
                            <w:rPr>
                              <w:rStyle w:val="Hyperlink"/>
                              <w:rFonts w:ascii="Arial" w:eastAsia="Times New Roman" w:hAnsi="Arial" w:cs="Arial"/>
                              <w:color w:val="007C89"/>
                              <w:sz w:val="15"/>
                              <w:szCs w:val="15"/>
                              <w:lang w:val="en-US"/>
                            </w:rPr>
                            <w:t>/</w:t>
                          </w:r>
                          <w:r w:rsidRPr="000712CE">
                            <w:rPr>
                              <w:rStyle w:val="Hervorhebung"/>
                              <w:rFonts w:ascii="Arial" w:eastAsia="Times New Roman" w:hAnsi="Arial" w:cs="Arial"/>
                              <w:color w:val="007C89"/>
                              <w:sz w:val="15"/>
                              <w:szCs w:val="15"/>
                              <w:u w:val="single"/>
                              <w:lang w:val="en-US"/>
                            </w:rPr>
                            <w:t>Side table</w:t>
                          </w:r>
                          <w:r w:rsidRPr="000712CE">
                            <w:rPr>
                              <w:rStyle w:val="Hyperlink"/>
                              <w:rFonts w:ascii="Arial" w:eastAsia="Times New Roman" w:hAnsi="Arial" w:cs="Arial"/>
                              <w:color w:val="007C89"/>
                              <w:sz w:val="15"/>
                              <w:szCs w:val="15"/>
                              <w:lang w:val="en-US"/>
                            </w:rPr>
                            <w:t>,</w:t>
                          </w:r>
                        </w:hyperlink>
                        <w:r w:rsidRPr="000712CE">
                          <w:rPr>
                            <w:rFonts w:ascii="Arial" w:eastAsia="Times New Roman" w:hAnsi="Arial" w:cs="Arial"/>
                            <w:color w:val="000000"/>
                            <w:sz w:val="15"/>
                            <w:szCs w:val="15"/>
                            <w:lang w:val="en-US"/>
                          </w:rPr>
                          <w:t xml:space="preserve"> </w:t>
                        </w:r>
                        <w:hyperlink r:id="rId28" w:tgtFrame="_blank" w:history="1">
                          <w:r w:rsidRPr="000712CE">
                            <w:rPr>
                              <w:rStyle w:val="Hyperlink"/>
                              <w:rFonts w:ascii="Arial" w:eastAsia="Times New Roman" w:hAnsi="Arial" w:cs="Arial"/>
                              <w:color w:val="007C89"/>
                              <w:sz w:val="15"/>
                              <w:szCs w:val="15"/>
                              <w:lang w:val="en-US"/>
                            </w:rPr>
                            <w:t xml:space="preserve">ACACIA </w:t>
                          </w:r>
                          <w:proofErr w:type="spellStart"/>
                          <w:r w:rsidRPr="000712CE">
                            <w:rPr>
                              <w:rStyle w:val="Hyperlink"/>
                              <w:rFonts w:ascii="Arial" w:eastAsia="Times New Roman" w:hAnsi="Arial" w:cs="Arial"/>
                              <w:color w:val="007C89"/>
                              <w:sz w:val="15"/>
                              <w:szCs w:val="15"/>
                              <w:lang w:val="en-US"/>
                            </w:rPr>
                            <w:t>Stehlampe</w:t>
                          </w:r>
                          <w:proofErr w:type="spellEnd"/>
                          <w:r w:rsidRPr="000712CE">
                            <w:rPr>
                              <w:rStyle w:val="Hyperlink"/>
                              <w:rFonts w:ascii="Arial" w:eastAsia="Times New Roman" w:hAnsi="Arial" w:cs="Arial"/>
                              <w:color w:val="007C89"/>
                              <w:sz w:val="15"/>
                              <w:szCs w:val="15"/>
                              <w:lang w:val="en-US"/>
                            </w:rPr>
                            <w:t>/</w:t>
                          </w:r>
                          <w:r w:rsidRPr="000712CE">
                            <w:rPr>
                              <w:rStyle w:val="Hervorhebung"/>
                              <w:rFonts w:ascii="Arial" w:eastAsia="Times New Roman" w:hAnsi="Arial" w:cs="Arial"/>
                              <w:color w:val="007C89"/>
                              <w:sz w:val="15"/>
                              <w:szCs w:val="15"/>
                              <w:u w:val="single"/>
                              <w:lang w:val="en-US"/>
                            </w:rPr>
                            <w:t>Floor lamp</w:t>
                          </w:r>
                        </w:hyperlink>
                        <w:r w:rsidRPr="000712CE">
                          <w:rPr>
                            <w:rFonts w:ascii="Arial" w:eastAsia="Times New Roman" w:hAnsi="Arial" w:cs="Arial"/>
                            <w:color w:val="757575"/>
                            <w:sz w:val="24"/>
                            <w:szCs w:val="24"/>
                            <w:lang w:val="en-US"/>
                          </w:rPr>
                          <w:t xml:space="preserve"> </w:t>
                        </w:r>
                      </w:p>
                    </w:tc>
                  </w:tr>
                </w:tbl>
                <w:p w14:paraId="71F51B3D" w14:textId="77777777" w:rsidR="000712CE" w:rsidRPr="000712CE" w:rsidRDefault="000712CE">
                  <w:pPr>
                    <w:rPr>
                      <w:rFonts w:ascii="Times New Roman" w:eastAsia="Times New Roman" w:hAnsi="Times New Roman" w:cs="Times New Roman"/>
                      <w:sz w:val="20"/>
                      <w:szCs w:val="20"/>
                      <w:lang w:val="en-US"/>
                    </w:rPr>
                  </w:pPr>
                </w:p>
              </w:tc>
            </w:tr>
          </w:tbl>
          <w:p w14:paraId="4DA89680" w14:textId="77777777" w:rsidR="000712CE" w:rsidRPr="000712CE" w:rsidRDefault="000712CE">
            <w:pPr>
              <w:rPr>
                <w:rFonts w:ascii="Times New Roman" w:eastAsia="Times New Roman" w:hAnsi="Times New Roman" w:cs="Times New Roman"/>
                <w:sz w:val="20"/>
                <w:szCs w:val="20"/>
                <w:lang w:val="en-US"/>
              </w:rPr>
            </w:pPr>
          </w:p>
        </w:tc>
      </w:tr>
    </w:tbl>
    <w:p w14:paraId="0FB83869" w14:textId="77777777" w:rsidR="000712CE" w:rsidRPr="000712CE" w:rsidRDefault="000712CE" w:rsidP="000712C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712CE" w:rsidRPr="000712CE" w14:paraId="28DFA37F" w14:textId="77777777" w:rsidTr="000712CE">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0712CE" w:rsidRPr="000712CE" w14:paraId="51222B93" w14:textId="77777777">
              <w:trPr>
                <w:hidden/>
              </w:trPr>
              <w:tc>
                <w:tcPr>
                  <w:tcW w:w="0" w:type="auto"/>
                  <w:tcBorders>
                    <w:top w:val="single" w:sz="12" w:space="0" w:color="222222"/>
                    <w:left w:val="nil"/>
                    <w:bottom w:val="nil"/>
                    <w:right w:val="nil"/>
                  </w:tcBorders>
                  <w:vAlign w:val="center"/>
                  <w:hideMark/>
                </w:tcPr>
                <w:p w14:paraId="2958DCFA" w14:textId="77777777" w:rsidR="000712CE" w:rsidRPr="000712CE" w:rsidRDefault="000712CE">
                  <w:pPr>
                    <w:rPr>
                      <w:rFonts w:eastAsia="Times New Roman"/>
                      <w:vanish/>
                      <w:lang w:val="en-US"/>
                    </w:rPr>
                  </w:pPr>
                </w:p>
              </w:tc>
            </w:tr>
          </w:tbl>
          <w:p w14:paraId="26EE8E8E" w14:textId="77777777" w:rsidR="000712CE" w:rsidRPr="000712CE" w:rsidRDefault="000712CE">
            <w:pPr>
              <w:rPr>
                <w:rFonts w:ascii="Times New Roman" w:eastAsia="Times New Roman" w:hAnsi="Times New Roman" w:cs="Times New Roman"/>
                <w:sz w:val="20"/>
                <w:szCs w:val="20"/>
                <w:lang w:val="en-US"/>
              </w:rPr>
            </w:pPr>
          </w:p>
        </w:tc>
      </w:tr>
    </w:tbl>
    <w:p w14:paraId="269004AC" w14:textId="77777777" w:rsidR="000712CE" w:rsidRPr="000712CE" w:rsidRDefault="000712CE" w:rsidP="000712C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712CE" w14:paraId="71B98EF2"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712CE" w14:paraId="1E070B8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712CE" w14:paraId="4764A2CB" w14:textId="77777777">
                    <w:tc>
                      <w:tcPr>
                        <w:tcW w:w="0" w:type="auto"/>
                        <w:tcMar>
                          <w:top w:w="0" w:type="dxa"/>
                          <w:left w:w="270" w:type="dxa"/>
                          <w:bottom w:w="135" w:type="dxa"/>
                          <w:right w:w="270" w:type="dxa"/>
                        </w:tcMar>
                        <w:hideMark/>
                      </w:tcPr>
                      <w:p w14:paraId="7E100389" w14:textId="77777777" w:rsidR="000712CE" w:rsidRDefault="000712CE">
                        <w:pPr>
                          <w:spacing w:line="300" w:lineRule="auto"/>
                          <w:rPr>
                            <w:rFonts w:ascii="Arial" w:eastAsia="Times New Roman" w:hAnsi="Arial" w:cs="Arial"/>
                            <w:color w:val="757575"/>
                            <w:sz w:val="24"/>
                            <w:szCs w:val="24"/>
                          </w:rPr>
                        </w:pPr>
                        <w:r w:rsidRPr="000712CE">
                          <w:rPr>
                            <w:rFonts w:ascii="Arial" w:eastAsia="Times New Roman" w:hAnsi="Arial" w:cs="Arial"/>
                            <w:color w:val="757575"/>
                            <w:sz w:val="24"/>
                            <w:szCs w:val="24"/>
                            <w:lang w:val="en-US"/>
                          </w:rPr>
                          <w:br/>
                        </w:r>
                        <w:hyperlink r:id="rId29" w:tgtFrame="_blank" w:history="1">
                          <w:proofErr w:type="spellStart"/>
                          <w:r>
                            <w:rPr>
                              <w:rStyle w:val="Hyperlink"/>
                              <w:rFonts w:ascii="Arial" w:eastAsia="Times New Roman" w:hAnsi="Arial" w:cs="Arial"/>
                              <w:color w:val="007C89"/>
                              <w:sz w:val="18"/>
                              <w:szCs w:val="18"/>
                            </w:rPr>
                            <w:t>Scheicher</w:t>
                          </w:r>
                          <w:proofErr w:type="spellEnd"/>
                          <w:r>
                            <w:rPr>
                              <w:rStyle w:val="Hyperlink"/>
                              <w:rFonts w:ascii="Arial" w:eastAsia="Times New Roman" w:hAnsi="Arial" w:cs="Arial"/>
                              <w:color w:val="007C89"/>
                              <w:sz w:val="18"/>
                              <w:szCs w:val="18"/>
                            </w:rPr>
                            <w:t xml:space="preserve"> </w:t>
                          </w:r>
                        </w:hyperlink>
                        <w:r>
                          <w:rPr>
                            <w:rFonts w:ascii="Arial" w:eastAsia="Times New Roman" w:hAnsi="Arial" w:cs="Arial"/>
                            <w:color w:val="000000"/>
                            <w:sz w:val="18"/>
                            <w:szCs w:val="18"/>
                          </w:rPr>
                          <w:t> Salzburg, (AT)</w:t>
                        </w:r>
                        <w:r>
                          <w:rPr>
                            <w:rFonts w:ascii="Arial" w:eastAsia="Times New Roman" w:hAnsi="Arial" w:cs="Arial"/>
                            <w:color w:val="757575"/>
                            <w:sz w:val="24"/>
                            <w:szCs w:val="24"/>
                          </w:rPr>
                          <w:t xml:space="preserve"> </w:t>
                        </w:r>
                      </w:p>
                    </w:tc>
                  </w:tr>
                </w:tbl>
                <w:p w14:paraId="7AC621AE" w14:textId="77777777" w:rsidR="000712CE" w:rsidRDefault="000712CE">
                  <w:pPr>
                    <w:rPr>
                      <w:rFonts w:ascii="Times New Roman" w:eastAsia="Times New Roman" w:hAnsi="Times New Roman" w:cs="Times New Roman"/>
                      <w:sz w:val="20"/>
                      <w:szCs w:val="20"/>
                    </w:rPr>
                  </w:pPr>
                </w:p>
              </w:tc>
            </w:tr>
          </w:tbl>
          <w:p w14:paraId="0F52ACBD" w14:textId="77777777" w:rsidR="000712CE" w:rsidRDefault="000712CE">
            <w:pPr>
              <w:rPr>
                <w:rFonts w:ascii="Times New Roman" w:eastAsia="Times New Roman" w:hAnsi="Times New Roman" w:cs="Times New Roman"/>
                <w:sz w:val="20"/>
                <w:szCs w:val="20"/>
              </w:rPr>
            </w:pPr>
          </w:p>
        </w:tc>
      </w:tr>
    </w:tbl>
    <w:p w14:paraId="76ADD445"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14:paraId="06568E81" w14:textId="77777777" w:rsidTr="000712C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0712CE" w14:paraId="174D90E8" w14:textId="77777777">
              <w:tc>
                <w:tcPr>
                  <w:tcW w:w="0" w:type="auto"/>
                  <w:tcMar>
                    <w:top w:w="0" w:type="dxa"/>
                    <w:left w:w="135" w:type="dxa"/>
                    <w:bottom w:w="0" w:type="dxa"/>
                    <w:right w:w="135" w:type="dxa"/>
                  </w:tcMar>
                  <w:hideMark/>
                </w:tcPr>
                <w:p w14:paraId="05B54CBD" w14:textId="050E0357" w:rsidR="000712CE" w:rsidRDefault="000712CE">
                  <w:pPr>
                    <w:jc w:val="center"/>
                    <w:rPr>
                      <w:rFonts w:eastAsia="Times New Roman"/>
                    </w:rPr>
                  </w:pPr>
                  <w:r>
                    <w:rPr>
                      <w:rFonts w:eastAsia="Times New Roman"/>
                      <w:noProof/>
                    </w:rPr>
                    <w:lastRenderedPageBreak/>
                    <w:drawing>
                      <wp:inline distT="0" distB="0" distL="0" distR="0" wp14:anchorId="5CC8F93E" wp14:editId="388FF09A">
                        <wp:extent cx="5372100" cy="668655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6686550"/>
                                </a:xfrm>
                                <a:prstGeom prst="rect">
                                  <a:avLst/>
                                </a:prstGeom>
                                <a:noFill/>
                                <a:ln>
                                  <a:noFill/>
                                </a:ln>
                              </pic:spPr>
                            </pic:pic>
                          </a:graphicData>
                        </a:graphic>
                      </wp:inline>
                    </w:drawing>
                  </w:r>
                </w:p>
              </w:tc>
            </w:tr>
          </w:tbl>
          <w:p w14:paraId="15BCC822" w14:textId="77777777" w:rsidR="000712CE" w:rsidRDefault="000712CE">
            <w:pPr>
              <w:rPr>
                <w:rFonts w:ascii="Times New Roman" w:eastAsia="Times New Roman" w:hAnsi="Times New Roman" w:cs="Times New Roman"/>
                <w:sz w:val="20"/>
                <w:szCs w:val="20"/>
              </w:rPr>
            </w:pPr>
          </w:p>
        </w:tc>
      </w:tr>
    </w:tbl>
    <w:p w14:paraId="41A5AFA6"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14:paraId="3AD8FC76"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712CE" w14:paraId="74C1EB0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712CE" w14:paraId="7E36A6EC" w14:textId="77777777">
                    <w:tc>
                      <w:tcPr>
                        <w:tcW w:w="0" w:type="auto"/>
                        <w:tcMar>
                          <w:top w:w="0" w:type="dxa"/>
                          <w:left w:w="270" w:type="dxa"/>
                          <w:bottom w:w="135" w:type="dxa"/>
                          <w:right w:w="270" w:type="dxa"/>
                        </w:tcMar>
                        <w:hideMark/>
                      </w:tcPr>
                      <w:p w14:paraId="0C504368" w14:textId="77777777" w:rsidR="000712CE" w:rsidRDefault="000712CE">
                        <w:pPr>
                          <w:spacing w:line="300" w:lineRule="auto"/>
                          <w:rPr>
                            <w:rFonts w:ascii="Arial" w:eastAsia="Times New Roman" w:hAnsi="Arial" w:cs="Arial"/>
                            <w:color w:val="757575"/>
                            <w:sz w:val="24"/>
                            <w:szCs w:val="24"/>
                          </w:rPr>
                        </w:pPr>
                        <w:hyperlink r:id="rId31" w:tgtFrame="_blank" w:history="1">
                          <w:r>
                            <w:rPr>
                              <w:rStyle w:val="Hyperlink"/>
                              <w:rFonts w:ascii="Arial" w:eastAsia="Times New Roman" w:hAnsi="Arial" w:cs="Arial"/>
                              <w:color w:val="007C89"/>
                              <w:sz w:val="15"/>
                              <w:szCs w:val="15"/>
                            </w:rPr>
                            <w:t>ANDES Fauteuil</w:t>
                          </w:r>
                        </w:hyperlink>
                        <w:hyperlink r:id="rId32" w:tgtFrame="_blank" w:history="1">
                          <w:r>
                            <w:rPr>
                              <w:rStyle w:val="Hyperlink"/>
                              <w:rFonts w:ascii="Arial" w:eastAsia="Times New Roman" w:hAnsi="Arial" w:cs="Arial"/>
                              <w:color w:val="007C89"/>
                              <w:sz w:val="15"/>
                              <w:szCs w:val="15"/>
                            </w:rPr>
                            <w:t>/</w:t>
                          </w:r>
                          <w:proofErr w:type="spellStart"/>
                          <w:r>
                            <w:rPr>
                              <w:rStyle w:val="Hervorhebung"/>
                              <w:rFonts w:ascii="Arial" w:eastAsia="Times New Roman" w:hAnsi="Arial" w:cs="Arial"/>
                              <w:color w:val="007C89"/>
                              <w:sz w:val="15"/>
                              <w:szCs w:val="15"/>
                              <w:u w:val="single"/>
                            </w:rPr>
                            <w:t>Armchair</w:t>
                          </w:r>
                          <w:proofErr w:type="spellEnd"/>
                          <w:r>
                            <w:rPr>
                              <w:rStyle w:val="Hyperlink"/>
                              <w:rFonts w:ascii="Arial" w:eastAsia="Times New Roman" w:hAnsi="Arial" w:cs="Arial"/>
                              <w:color w:val="007C89"/>
                              <w:sz w:val="15"/>
                              <w:szCs w:val="15"/>
                            </w:rPr>
                            <w:t>,</w:t>
                          </w:r>
                        </w:hyperlink>
                        <w:r>
                          <w:rPr>
                            <w:rFonts w:ascii="Arial" w:eastAsia="Times New Roman" w:hAnsi="Arial" w:cs="Arial"/>
                            <w:color w:val="000000"/>
                            <w:sz w:val="15"/>
                            <w:szCs w:val="15"/>
                          </w:rPr>
                          <w:t xml:space="preserve"> </w:t>
                        </w:r>
                        <w:hyperlink r:id="rId33" w:tgtFrame="_blank" w:history="1">
                          <w:r>
                            <w:rPr>
                              <w:rStyle w:val="Hyperlink"/>
                              <w:rFonts w:ascii="Arial" w:eastAsia="Times New Roman" w:hAnsi="Arial" w:cs="Arial"/>
                              <w:color w:val="007C89"/>
                              <w:sz w:val="15"/>
                              <w:szCs w:val="15"/>
                            </w:rPr>
                            <w:t>MARLOW Sofa</w:t>
                          </w:r>
                          <w:r>
                            <w:rPr>
                              <w:rStyle w:val="Hervorhebung"/>
                              <w:rFonts w:ascii="Arial" w:eastAsia="Times New Roman" w:hAnsi="Arial" w:cs="Arial"/>
                              <w:color w:val="007C89"/>
                              <w:sz w:val="15"/>
                              <w:szCs w:val="15"/>
                              <w:u w:val="single"/>
                            </w:rPr>
                            <w:t>,</w:t>
                          </w:r>
                        </w:hyperlink>
                        <w:r>
                          <w:rPr>
                            <w:rFonts w:ascii="Arial" w:eastAsia="Times New Roman" w:hAnsi="Arial" w:cs="Arial"/>
                            <w:color w:val="000000"/>
                            <w:sz w:val="15"/>
                            <w:szCs w:val="15"/>
                          </w:rPr>
                          <w:t xml:space="preserve"> </w:t>
                        </w:r>
                        <w:hyperlink r:id="rId34" w:tgtFrame="_blank" w:history="1">
                          <w:r>
                            <w:rPr>
                              <w:rStyle w:val="Hyperlink"/>
                              <w:rFonts w:ascii="Arial" w:eastAsia="Times New Roman" w:hAnsi="Arial" w:cs="Arial"/>
                              <w:color w:val="007C89"/>
                              <w:sz w:val="15"/>
                              <w:szCs w:val="15"/>
                            </w:rPr>
                            <w:t>ANTILLES Beistelltische/</w:t>
                          </w:r>
                          <w:r>
                            <w:rPr>
                              <w:rStyle w:val="Hervorhebung"/>
                              <w:rFonts w:ascii="Arial" w:eastAsia="Times New Roman" w:hAnsi="Arial" w:cs="Arial"/>
                              <w:color w:val="007C89"/>
                              <w:sz w:val="15"/>
                              <w:szCs w:val="15"/>
                              <w:u w:val="single"/>
                            </w:rPr>
                            <w:t xml:space="preserve">Side </w:t>
                          </w:r>
                          <w:proofErr w:type="spellStart"/>
                          <w:r>
                            <w:rPr>
                              <w:rStyle w:val="Hervorhebung"/>
                              <w:rFonts w:ascii="Arial" w:eastAsia="Times New Roman" w:hAnsi="Arial" w:cs="Arial"/>
                              <w:color w:val="007C89"/>
                              <w:sz w:val="15"/>
                              <w:szCs w:val="15"/>
                              <w:u w:val="single"/>
                            </w:rPr>
                            <w:t>tables</w:t>
                          </w:r>
                          <w:proofErr w:type="spellEnd"/>
                        </w:hyperlink>
                        <w:r>
                          <w:rPr>
                            <w:rFonts w:ascii="Arial" w:eastAsia="Times New Roman" w:hAnsi="Arial" w:cs="Arial"/>
                            <w:color w:val="757575"/>
                            <w:sz w:val="24"/>
                            <w:szCs w:val="24"/>
                          </w:rPr>
                          <w:br/>
                          <w:t xml:space="preserve">  </w:t>
                        </w:r>
                      </w:p>
                    </w:tc>
                  </w:tr>
                </w:tbl>
                <w:p w14:paraId="11AEAA24" w14:textId="77777777" w:rsidR="000712CE" w:rsidRDefault="000712CE">
                  <w:pPr>
                    <w:rPr>
                      <w:rFonts w:ascii="Times New Roman" w:eastAsia="Times New Roman" w:hAnsi="Times New Roman" w:cs="Times New Roman"/>
                      <w:sz w:val="20"/>
                      <w:szCs w:val="20"/>
                    </w:rPr>
                  </w:pPr>
                </w:p>
              </w:tc>
            </w:tr>
          </w:tbl>
          <w:p w14:paraId="4E62AECE" w14:textId="77777777" w:rsidR="000712CE" w:rsidRDefault="000712CE">
            <w:pPr>
              <w:rPr>
                <w:rFonts w:ascii="Times New Roman" w:eastAsia="Times New Roman" w:hAnsi="Times New Roman" w:cs="Times New Roman"/>
                <w:sz w:val="20"/>
                <w:szCs w:val="20"/>
              </w:rPr>
            </w:pPr>
          </w:p>
        </w:tc>
      </w:tr>
    </w:tbl>
    <w:p w14:paraId="315A1CBA"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14:paraId="578E0DF3" w14:textId="77777777" w:rsidTr="000712C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0712CE" w14:paraId="2A51B24A" w14:textId="77777777">
              <w:tc>
                <w:tcPr>
                  <w:tcW w:w="0" w:type="auto"/>
                  <w:tcMar>
                    <w:top w:w="0" w:type="dxa"/>
                    <w:left w:w="135" w:type="dxa"/>
                    <w:bottom w:w="0" w:type="dxa"/>
                    <w:right w:w="135" w:type="dxa"/>
                  </w:tcMar>
                  <w:hideMark/>
                </w:tcPr>
                <w:p w14:paraId="690CC796" w14:textId="1A03FD93" w:rsidR="000712CE" w:rsidRDefault="000712CE">
                  <w:pPr>
                    <w:jc w:val="center"/>
                    <w:rPr>
                      <w:rFonts w:eastAsia="Times New Roman"/>
                    </w:rPr>
                  </w:pPr>
                  <w:r>
                    <w:rPr>
                      <w:rFonts w:eastAsia="Times New Roman"/>
                      <w:noProof/>
                    </w:rPr>
                    <w:lastRenderedPageBreak/>
                    <w:drawing>
                      <wp:inline distT="0" distB="0" distL="0" distR="0" wp14:anchorId="250EA01C" wp14:editId="3A0CD995">
                        <wp:extent cx="5372100" cy="5657850"/>
                        <wp:effectExtent l="0" t="0" r="0" b="0"/>
                        <wp:docPr id="67" name="Grafik 67" descr="Ein Bild, das drinnen, Wand, Bod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Ein Bild, das drinnen, Wand, Boden, Decke enthält.&#10;&#10;Automatisch generierte Beschreibu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5657850"/>
                                </a:xfrm>
                                <a:prstGeom prst="rect">
                                  <a:avLst/>
                                </a:prstGeom>
                                <a:noFill/>
                                <a:ln>
                                  <a:noFill/>
                                </a:ln>
                              </pic:spPr>
                            </pic:pic>
                          </a:graphicData>
                        </a:graphic>
                      </wp:inline>
                    </w:drawing>
                  </w:r>
                </w:p>
              </w:tc>
            </w:tr>
          </w:tbl>
          <w:p w14:paraId="1B3190D5" w14:textId="77777777" w:rsidR="000712CE" w:rsidRDefault="000712CE">
            <w:pPr>
              <w:rPr>
                <w:rFonts w:ascii="Times New Roman" w:eastAsia="Times New Roman" w:hAnsi="Times New Roman" w:cs="Times New Roman"/>
                <w:sz w:val="20"/>
                <w:szCs w:val="20"/>
              </w:rPr>
            </w:pPr>
          </w:p>
        </w:tc>
      </w:tr>
    </w:tbl>
    <w:p w14:paraId="7FBA038E"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rsidRPr="000712CE" w14:paraId="0433AD76"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712CE" w:rsidRPr="000712CE" w14:paraId="78CB5FE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712CE" w:rsidRPr="000712CE" w14:paraId="69C50206" w14:textId="77777777">
                    <w:tc>
                      <w:tcPr>
                        <w:tcW w:w="0" w:type="auto"/>
                        <w:tcMar>
                          <w:top w:w="0" w:type="dxa"/>
                          <w:left w:w="270" w:type="dxa"/>
                          <w:bottom w:w="135" w:type="dxa"/>
                          <w:right w:w="270" w:type="dxa"/>
                        </w:tcMar>
                        <w:hideMark/>
                      </w:tcPr>
                      <w:p w14:paraId="1E276E73" w14:textId="77777777" w:rsidR="000712CE" w:rsidRPr="000712CE" w:rsidRDefault="000712CE">
                        <w:pPr>
                          <w:spacing w:line="300" w:lineRule="auto"/>
                          <w:rPr>
                            <w:rFonts w:ascii="Arial" w:eastAsia="Times New Roman" w:hAnsi="Arial" w:cs="Arial"/>
                            <w:color w:val="757575"/>
                            <w:sz w:val="24"/>
                            <w:szCs w:val="24"/>
                            <w:lang w:val="en-US"/>
                          </w:rPr>
                        </w:pPr>
                        <w:hyperlink r:id="rId36" w:tgtFrame="_blank" w:history="1">
                          <w:r w:rsidRPr="000712CE">
                            <w:rPr>
                              <w:rStyle w:val="Hyperlink"/>
                              <w:rFonts w:ascii="Arial" w:eastAsia="Times New Roman" w:hAnsi="Arial" w:cs="Arial"/>
                              <w:color w:val="007C89"/>
                              <w:sz w:val="15"/>
                              <w:szCs w:val="15"/>
                              <w:lang w:val="en-US"/>
                            </w:rPr>
                            <w:t>CARINZIA Stuhl/</w:t>
                          </w:r>
                          <w:r w:rsidRPr="000712CE">
                            <w:rPr>
                              <w:rStyle w:val="Hervorhebung"/>
                              <w:rFonts w:ascii="Arial" w:eastAsia="Times New Roman" w:hAnsi="Arial" w:cs="Arial"/>
                              <w:color w:val="007C89"/>
                              <w:sz w:val="15"/>
                              <w:szCs w:val="15"/>
                              <w:u w:val="single"/>
                              <w:lang w:val="en-US"/>
                            </w:rPr>
                            <w:t>Chair</w:t>
                          </w:r>
                          <w:r w:rsidRPr="000712CE">
                            <w:rPr>
                              <w:rStyle w:val="Hyperlink"/>
                              <w:rFonts w:ascii="Arial" w:eastAsia="Times New Roman" w:hAnsi="Arial" w:cs="Arial"/>
                              <w:color w:val="007C89"/>
                              <w:sz w:val="15"/>
                              <w:szCs w:val="15"/>
                              <w:lang w:val="en-US"/>
                            </w:rPr>
                            <w:t>,</w:t>
                          </w:r>
                        </w:hyperlink>
                        <w:r w:rsidRPr="000712CE">
                          <w:rPr>
                            <w:rFonts w:ascii="Arial" w:eastAsia="Times New Roman" w:hAnsi="Arial" w:cs="Arial"/>
                            <w:color w:val="000000"/>
                            <w:sz w:val="15"/>
                            <w:szCs w:val="15"/>
                            <w:lang w:val="en-US"/>
                          </w:rPr>
                          <w:t> </w:t>
                        </w:r>
                        <w:hyperlink r:id="rId37" w:tgtFrame="_blank" w:history="1">
                          <w:r w:rsidRPr="000712CE">
                            <w:rPr>
                              <w:rStyle w:val="Hyperlink"/>
                              <w:rFonts w:ascii="Arial" w:eastAsia="Times New Roman" w:hAnsi="Arial" w:cs="Arial"/>
                              <w:color w:val="007C89"/>
                              <w:sz w:val="15"/>
                              <w:szCs w:val="15"/>
                              <w:lang w:val="en-US"/>
                            </w:rPr>
                            <w:t>FLEDERMAUS Stuhl/</w:t>
                          </w:r>
                          <w:r w:rsidRPr="000712CE">
                            <w:rPr>
                              <w:rStyle w:val="Hervorhebung"/>
                              <w:rFonts w:ascii="Arial" w:eastAsia="Times New Roman" w:hAnsi="Arial" w:cs="Arial"/>
                              <w:color w:val="007C89"/>
                              <w:sz w:val="15"/>
                              <w:szCs w:val="15"/>
                              <w:u w:val="single"/>
                              <w:lang w:val="en-US"/>
                            </w:rPr>
                            <w:t>Chair</w:t>
                          </w:r>
                          <w:r w:rsidRPr="000712CE">
                            <w:rPr>
                              <w:rStyle w:val="Hyperlink"/>
                              <w:rFonts w:ascii="Arial" w:eastAsia="Times New Roman" w:hAnsi="Arial" w:cs="Arial"/>
                              <w:color w:val="007C89"/>
                              <w:sz w:val="15"/>
                              <w:szCs w:val="15"/>
                              <w:lang w:val="en-US"/>
                            </w:rPr>
                            <w:t>,</w:t>
                          </w:r>
                        </w:hyperlink>
                        <w:hyperlink r:id="rId38" w:tgtFrame="_blank" w:history="1">
                          <w:r w:rsidRPr="000712CE">
                            <w:rPr>
                              <w:rStyle w:val="Hyperlink"/>
                              <w:rFonts w:ascii="Arial" w:eastAsia="Times New Roman" w:hAnsi="Arial" w:cs="Arial"/>
                              <w:color w:val="007C89"/>
                              <w:sz w:val="15"/>
                              <w:szCs w:val="15"/>
                              <w:lang w:val="en-US"/>
                            </w:rPr>
                            <w:t xml:space="preserve"> ANTILLES Dining Table round</w:t>
                          </w:r>
                        </w:hyperlink>
                        <w:r w:rsidRPr="000712CE">
                          <w:rPr>
                            <w:rFonts w:ascii="Arial" w:eastAsia="Times New Roman" w:hAnsi="Arial" w:cs="Arial"/>
                            <w:color w:val="757575"/>
                            <w:sz w:val="24"/>
                            <w:szCs w:val="24"/>
                            <w:lang w:val="en-US"/>
                          </w:rPr>
                          <w:t xml:space="preserve"> </w:t>
                        </w:r>
                      </w:p>
                    </w:tc>
                  </w:tr>
                </w:tbl>
                <w:p w14:paraId="45EB8EA0" w14:textId="77777777" w:rsidR="000712CE" w:rsidRPr="000712CE" w:rsidRDefault="000712CE">
                  <w:pPr>
                    <w:rPr>
                      <w:rFonts w:ascii="Times New Roman" w:eastAsia="Times New Roman" w:hAnsi="Times New Roman" w:cs="Times New Roman"/>
                      <w:sz w:val="20"/>
                      <w:szCs w:val="20"/>
                      <w:lang w:val="en-US"/>
                    </w:rPr>
                  </w:pPr>
                </w:p>
              </w:tc>
            </w:tr>
          </w:tbl>
          <w:p w14:paraId="2D2BCBBC" w14:textId="77777777" w:rsidR="000712CE" w:rsidRPr="000712CE" w:rsidRDefault="000712CE">
            <w:pPr>
              <w:rPr>
                <w:rFonts w:ascii="Times New Roman" w:eastAsia="Times New Roman" w:hAnsi="Times New Roman" w:cs="Times New Roman"/>
                <w:sz w:val="20"/>
                <w:szCs w:val="20"/>
                <w:lang w:val="en-US"/>
              </w:rPr>
            </w:pPr>
          </w:p>
        </w:tc>
      </w:tr>
    </w:tbl>
    <w:p w14:paraId="4D924A41" w14:textId="77777777" w:rsidR="000712CE" w:rsidRPr="000712CE" w:rsidRDefault="000712CE" w:rsidP="000712C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712CE" w:rsidRPr="000712CE" w14:paraId="489EA26F" w14:textId="77777777" w:rsidTr="000712CE">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0712CE" w:rsidRPr="000712CE" w14:paraId="6AD96D35" w14:textId="77777777">
              <w:trPr>
                <w:hidden/>
              </w:trPr>
              <w:tc>
                <w:tcPr>
                  <w:tcW w:w="0" w:type="auto"/>
                  <w:tcBorders>
                    <w:top w:val="single" w:sz="12" w:space="0" w:color="222222"/>
                    <w:left w:val="nil"/>
                    <w:bottom w:val="nil"/>
                    <w:right w:val="nil"/>
                  </w:tcBorders>
                  <w:vAlign w:val="center"/>
                  <w:hideMark/>
                </w:tcPr>
                <w:p w14:paraId="003776E9" w14:textId="77777777" w:rsidR="000712CE" w:rsidRPr="000712CE" w:rsidRDefault="000712CE">
                  <w:pPr>
                    <w:rPr>
                      <w:rFonts w:eastAsia="Times New Roman"/>
                      <w:vanish/>
                      <w:lang w:val="en-US"/>
                    </w:rPr>
                  </w:pPr>
                </w:p>
              </w:tc>
            </w:tr>
          </w:tbl>
          <w:p w14:paraId="323F7CAC" w14:textId="77777777" w:rsidR="000712CE" w:rsidRPr="000712CE" w:rsidRDefault="000712CE">
            <w:pPr>
              <w:rPr>
                <w:rFonts w:ascii="Times New Roman" w:eastAsia="Times New Roman" w:hAnsi="Times New Roman" w:cs="Times New Roman"/>
                <w:sz w:val="20"/>
                <w:szCs w:val="20"/>
                <w:lang w:val="en-US"/>
              </w:rPr>
            </w:pPr>
          </w:p>
        </w:tc>
      </w:tr>
    </w:tbl>
    <w:p w14:paraId="08CA4EE6" w14:textId="77777777" w:rsidR="000712CE" w:rsidRPr="000712CE" w:rsidRDefault="000712CE" w:rsidP="000712C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712CE" w:rsidRPr="000712CE" w14:paraId="74D32D67"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712CE" w:rsidRPr="000712CE" w14:paraId="7D7DF24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712CE" w:rsidRPr="000712CE" w14:paraId="70F71674" w14:textId="77777777">
                    <w:tc>
                      <w:tcPr>
                        <w:tcW w:w="0" w:type="auto"/>
                        <w:tcMar>
                          <w:top w:w="0" w:type="dxa"/>
                          <w:left w:w="270" w:type="dxa"/>
                          <w:bottom w:w="135" w:type="dxa"/>
                          <w:right w:w="270" w:type="dxa"/>
                        </w:tcMar>
                        <w:hideMark/>
                      </w:tcPr>
                      <w:p w14:paraId="54418779" w14:textId="77777777" w:rsidR="000712CE" w:rsidRPr="000712CE" w:rsidRDefault="000712CE">
                        <w:pPr>
                          <w:spacing w:line="300" w:lineRule="auto"/>
                          <w:rPr>
                            <w:rFonts w:ascii="Arial" w:eastAsia="Times New Roman" w:hAnsi="Arial" w:cs="Arial"/>
                            <w:color w:val="757575"/>
                            <w:sz w:val="24"/>
                            <w:szCs w:val="24"/>
                            <w:lang w:val="en-US"/>
                          </w:rPr>
                        </w:pPr>
                        <w:bookmarkStart w:id="1" w:name="genf"/>
                        <w:bookmarkEnd w:id="1"/>
                        <w:r w:rsidRPr="000712CE">
                          <w:rPr>
                            <w:rStyle w:val="Fett"/>
                            <w:rFonts w:ascii="Arial" w:eastAsia="Times New Roman" w:hAnsi="Arial" w:cs="Arial"/>
                            <w:color w:val="000000"/>
                            <w:sz w:val="24"/>
                            <w:szCs w:val="24"/>
                            <w:lang w:val="en-US"/>
                          </w:rPr>
                          <w:t xml:space="preserve">International Conference Center (CICG), </w:t>
                        </w:r>
                        <w:proofErr w:type="spellStart"/>
                        <w:r w:rsidRPr="000712CE">
                          <w:rPr>
                            <w:rStyle w:val="Fett"/>
                            <w:rFonts w:ascii="Arial" w:eastAsia="Times New Roman" w:hAnsi="Arial" w:cs="Arial"/>
                            <w:color w:val="000000"/>
                            <w:sz w:val="24"/>
                            <w:szCs w:val="24"/>
                            <w:lang w:val="en-US"/>
                          </w:rPr>
                          <w:t>Genf</w:t>
                        </w:r>
                        <w:proofErr w:type="spellEnd"/>
                        <w:r w:rsidRPr="000712CE">
                          <w:rPr>
                            <w:rStyle w:val="Fett"/>
                            <w:rFonts w:ascii="Arial" w:eastAsia="Times New Roman" w:hAnsi="Arial" w:cs="Arial"/>
                            <w:color w:val="000000"/>
                            <w:sz w:val="24"/>
                            <w:szCs w:val="24"/>
                            <w:lang w:val="en-US"/>
                          </w:rPr>
                          <w:t>/Geneva (CH</w:t>
                        </w:r>
                        <w:r w:rsidRPr="000712CE">
                          <w:rPr>
                            <w:rStyle w:val="Fett"/>
                            <w:rFonts w:ascii="Arial" w:eastAsia="Times New Roman" w:hAnsi="Arial" w:cs="Arial"/>
                            <w:i/>
                            <w:iCs/>
                            <w:color w:val="000000"/>
                            <w:sz w:val="24"/>
                            <w:szCs w:val="24"/>
                            <w:lang w:val="en-US"/>
                          </w:rPr>
                          <w:t>)</w:t>
                        </w:r>
                        <w:r w:rsidRPr="000712CE">
                          <w:rPr>
                            <w:rFonts w:ascii="Arial" w:eastAsia="Times New Roman" w:hAnsi="Arial" w:cs="Arial"/>
                            <w:color w:val="757575"/>
                            <w:sz w:val="24"/>
                            <w:szCs w:val="24"/>
                            <w:lang w:val="en-US"/>
                          </w:rPr>
                          <w:t xml:space="preserve"> </w:t>
                        </w:r>
                      </w:p>
                    </w:tc>
                  </w:tr>
                </w:tbl>
                <w:p w14:paraId="522556C0" w14:textId="77777777" w:rsidR="000712CE" w:rsidRPr="000712CE" w:rsidRDefault="000712CE">
                  <w:pPr>
                    <w:rPr>
                      <w:rFonts w:ascii="Times New Roman" w:eastAsia="Times New Roman" w:hAnsi="Times New Roman" w:cs="Times New Roman"/>
                      <w:sz w:val="20"/>
                      <w:szCs w:val="20"/>
                      <w:lang w:val="en-US"/>
                    </w:rPr>
                  </w:pPr>
                </w:p>
              </w:tc>
            </w:tr>
          </w:tbl>
          <w:p w14:paraId="63C417D5" w14:textId="77777777" w:rsidR="000712CE" w:rsidRPr="000712CE" w:rsidRDefault="000712CE">
            <w:pPr>
              <w:rPr>
                <w:rFonts w:ascii="Times New Roman" w:eastAsia="Times New Roman" w:hAnsi="Times New Roman" w:cs="Times New Roman"/>
                <w:sz w:val="20"/>
                <w:szCs w:val="20"/>
                <w:lang w:val="en-US"/>
              </w:rPr>
            </w:pPr>
          </w:p>
        </w:tc>
      </w:tr>
    </w:tbl>
    <w:p w14:paraId="6481BF41" w14:textId="77777777" w:rsidR="000712CE" w:rsidRPr="000712CE" w:rsidRDefault="000712CE" w:rsidP="000712C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712CE" w14:paraId="7B7088C9" w14:textId="77777777" w:rsidTr="000712C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0712CE" w14:paraId="021D8020" w14:textId="77777777">
              <w:tc>
                <w:tcPr>
                  <w:tcW w:w="0" w:type="auto"/>
                  <w:tcMar>
                    <w:top w:w="0" w:type="dxa"/>
                    <w:left w:w="135" w:type="dxa"/>
                    <w:bottom w:w="0" w:type="dxa"/>
                    <w:right w:w="135" w:type="dxa"/>
                  </w:tcMar>
                  <w:hideMark/>
                </w:tcPr>
                <w:p w14:paraId="6092FDBF" w14:textId="7C15D447" w:rsidR="000712CE" w:rsidRDefault="000712CE">
                  <w:pPr>
                    <w:jc w:val="center"/>
                    <w:rPr>
                      <w:rFonts w:eastAsia="Times New Roman"/>
                    </w:rPr>
                  </w:pPr>
                  <w:r>
                    <w:rPr>
                      <w:rFonts w:eastAsia="Times New Roman"/>
                      <w:noProof/>
                    </w:rPr>
                    <w:lastRenderedPageBreak/>
                    <w:drawing>
                      <wp:inline distT="0" distB="0" distL="0" distR="0" wp14:anchorId="3D210AD1" wp14:editId="5F773AC0">
                        <wp:extent cx="5372100" cy="35433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3543300"/>
                                </a:xfrm>
                                <a:prstGeom prst="rect">
                                  <a:avLst/>
                                </a:prstGeom>
                                <a:noFill/>
                                <a:ln>
                                  <a:noFill/>
                                </a:ln>
                              </pic:spPr>
                            </pic:pic>
                          </a:graphicData>
                        </a:graphic>
                      </wp:inline>
                    </w:drawing>
                  </w:r>
                </w:p>
              </w:tc>
            </w:tr>
          </w:tbl>
          <w:p w14:paraId="40C90924" w14:textId="77777777" w:rsidR="000712CE" w:rsidRDefault="000712CE">
            <w:pPr>
              <w:rPr>
                <w:rFonts w:ascii="Times New Roman" w:eastAsia="Times New Roman" w:hAnsi="Times New Roman" w:cs="Times New Roman"/>
                <w:sz w:val="20"/>
                <w:szCs w:val="20"/>
              </w:rPr>
            </w:pPr>
          </w:p>
        </w:tc>
      </w:tr>
    </w:tbl>
    <w:p w14:paraId="273C8EA4"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14:paraId="7350CBCE" w14:textId="77777777" w:rsidTr="000712CE">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712CE" w14:paraId="79F7808B" w14:textId="77777777">
              <w:tc>
                <w:tcPr>
                  <w:tcW w:w="0" w:type="auto"/>
                  <w:tcMar>
                    <w:top w:w="0" w:type="dxa"/>
                    <w:left w:w="135" w:type="dxa"/>
                    <w:bottom w:w="0" w:type="dxa"/>
                    <w:right w:w="0" w:type="dxa"/>
                  </w:tcMar>
                  <w:hideMark/>
                </w:tcPr>
                <w:p w14:paraId="5938FAB9" w14:textId="18CE7E40" w:rsidR="000712CE" w:rsidRDefault="000712CE">
                  <w:pPr>
                    <w:rPr>
                      <w:rFonts w:eastAsia="Times New Roman"/>
                    </w:rPr>
                  </w:pPr>
                  <w:r>
                    <w:rPr>
                      <w:rFonts w:eastAsia="Times New Roman"/>
                      <w:noProof/>
                    </w:rPr>
                    <w:drawing>
                      <wp:inline distT="0" distB="0" distL="0" distR="0" wp14:anchorId="37A8DA0E" wp14:editId="51E6A82C">
                        <wp:extent cx="2514600" cy="16764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712CE" w14:paraId="75928D3E" w14:textId="77777777">
              <w:tc>
                <w:tcPr>
                  <w:tcW w:w="0" w:type="auto"/>
                  <w:tcMar>
                    <w:top w:w="0" w:type="dxa"/>
                    <w:left w:w="0" w:type="dxa"/>
                    <w:bottom w:w="0" w:type="dxa"/>
                    <w:right w:w="135" w:type="dxa"/>
                  </w:tcMar>
                  <w:hideMark/>
                </w:tcPr>
                <w:p w14:paraId="270B3F92" w14:textId="3B38FDDA" w:rsidR="000712CE" w:rsidRDefault="000712CE">
                  <w:pPr>
                    <w:rPr>
                      <w:rFonts w:eastAsia="Times New Roman"/>
                    </w:rPr>
                  </w:pPr>
                  <w:r>
                    <w:rPr>
                      <w:rFonts w:eastAsia="Times New Roman"/>
                      <w:noProof/>
                    </w:rPr>
                    <w:drawing>
                      <wp:inline distT="0" distB="0" distL="0" distR="0" wp14:anchorId="63C214AA" wp14:editId="3E7575E7">
                        <wp:extent cx="2514600" cy="16764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14:paraId="12416F20" w14:textId="77777777" w:rsidR="000712CE" w:rsidRDefault="000712CE">
            <w:pPr>
              <w:rPr>
                <w:rFonts w:ascii="Times New Roman" w:eastAsia="Times New Roman" w:hAnsi="Times New Roman" w:cs="Times New Roman"/>
                <w:sz w:val="20"/>
                <w:szCs w:val="20"/>
              </w:rPr>
            </w:pPr>
          </w:p>
        </w:tc>
      </w:tr>
    </w:tbl>
    <w:p w14:paraId="7DA78BFA"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rsidRPr="000712CE" w14:paraId="52A122FD"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0712CE" w:rsidRPr="000712CE" w14:paraId="2B075D97"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12CE" w14:paraId="39E15495" w14:textId="77777777">
                    <w:tc>
                      <w:tcPr>
                        <w:tcW w:w="0" w:type="auto"/>
                        <w:tcMar>
                          <w:top w:w="0" w:type="dxa"/>
                          <w:left w:w="270" w:type="dxa"/>
                          <w:bottom w:w="135" w:type="dxa"/>
                          <w:right w:w="270" w:type="dxa"/>
                        </w:tcMar>
                        <w:hideMark/>
                      </w:tcPr>
                      <w:p w14:paraId="1FB1F6A0" w14:textId="77777777" w:rsidR="000712CE" w:rsidRDefault="000712CE">
                        <w:pPr>
                          <w:spacing w:line="300" w:lineRule="auto"/>
                          <w:rPr>
                            <w:rFonts w:ascii="Arial" w:eastAsia="Times New Roman" w:hAnsi="Arial" w:cs="Arial"/>
                            <w:color w:val="757575"/>
                            <w:sz w:val="24"/>
                            <w:szCs w:val="24"/>
                          </w:rPr>
                        </w:pPr>
                        <w:r>
                          <w:rPr>
                            <w:rStyle w:val="Hervorhebung"/>
                            <w:rFonts w:ascii="Arial" w:eastAsia="Times New Roman" w:hAnsi="Arial" w:cs="Arial"/>
                            <w:color w:val="000000"/>
                            <w:sz w:val="18"/>
                            <w:szCs w:val="18"/>
                          </w:rPr>
                          <w:t>Das Internationale Konferenzzentrum in Genf (CICG) bietet mit seinen 19 Räumen Platz für bis zu 2.200 Personen. Die Renovierung konzentrierte sich hauptsächlich auf den Bodenbelag, die Beleuchtung und  das Mobiliar.</w:t>
                        </w:r>
                        <w:r>
                          <w:rPr>
                            <w:rFonts w:ascii="Arial" w:eastAsia="Times New Roman" w:hAnsi="Arial" w:cs="Arial"/>
                            <w:i/>
                            <w:iCs/>
                            <w:color w:val="000000"/>
                            <w:sz w:val="18"/>
                            <w:szCs w:val="18"/>
                          </w:rPr>
                          <w:br/>
                        </w:r>
                        <w:r>
                          <w:rPr>
                            <w:rStyle w:val="Hervorhebung"/>
                            <w:rFonts w:ascii="Arial" w:eastAsia="Times New Roman" w:hAnsi="Arial" w:cs="Arial"/>
                            <w:color w:val="000000"/>
                            <w:sz w:val="18"/>
                            <w:szCs w:val="18"/>
                          </w:rPr>
                          <w:t>Die sehr verspielte Einrichtung ist das Ergebnis einer intensiven Planungsphase von </w:t>
                        </w:r>
                        <w:proofErr w:type="spellStart"/>
                        <w:r>
                          <w:rPr>
                            <w:rStyle w:val="Hervorhebung"/>
                            <w:rFonts w:ascii="Arial" w:eastAsia="Times New Roman" w:hAnsi="Arial" w:cs="Arial"/>
                            <w:color w:val="757575"/>
                            <w:sz w:val="18"/>
                            <w:szCs w:val="18"/>
                          </w:rPr>
                          <w:fldChar w:fldCharType="begin"/>
                        </w:r>
                        <w:r>
                          <w:rPr>
                            <w:rStyle w:val="Hervorhebung"/>
                            <w:rFonts w:ascii="Arial" w:eastAsia="Times New Roman" w:hAnsi="Arial" w:cs="Arial"/>
                            <w:color w:val="757575"/>
                            <w:sz w:val="18"/>
                            <w:szCs w:val="18"/>
                          </w:rPr>
                          <w:instrText xml:space="preserve"> HYPERLINK "https://wittmann.us18.list-manage.com/track/click?u=4664f8a005a12d6dc1bdab83c&amp;id=1e87817101&amp;e=fc5c2b1925" \t "_blank" </w:instrText>
                        </w:r>
                        <w:r>
                          <w:rPr>
                            <w:rStyle w:val="Hervorhebung"/>
                            <w:rFonts w:ascii="Arial" w:eastAsia="Times New Roman" w:hAnsi="Arial" w:cs="Arial"/>
                            <w:color w:val="757575"/>
                            <w:sz w:val="18"/>
                            <w:szCs w:val="18"/>
                          </w:rPr>
                          <w:fldChar w:fldCharType="separate"/>
                        </w:r>
                        <w:r>
                          <w:rPr>
                            <w:rStyle w:val="Hyperlink"/>
                            <w:rFonts w:ascii="Arial" w:eastAsia="Times New Roman" w:hAnsi="Arial" w:cs="Arial"/>
                            <w:i/>
                            <w:iCs/>
                            <w:color w:val="008080"/>
                            <w:sz w:val="18"/>
                            <w:szCs w:val="18"/>
                          </w:rPr>
                          <w:t>teo</w:t>
                        </w:r>
                        <w:proofErr w:type="spellEnd"/>
                        <w:r>
                          <w:rPr>
                            <w:rStyle w:val="Hyperlink"/>
                            <w:rFonts w:ascii="Arial" w:eastAsia="Times New Roman" w:hAnsi="Arial" w:cs="Arial"/>
                            <w:i/>
                            <w:iCs/>
                            <w:color w:val="008080"/>
                            <w:sz w:val="18"/>
                            <w:szCs w:val="18"/>
                          </w:rPr>
                          <w:t xml:space="preserve"> </w:t>
                        </w:r>
                        <w:proofErr w:type="spellStart"/>
                        <w:r>
                          <w:rPr>
                            <w:rStyle w:val="Hyperlink"/>
                            <w:rFonts w:ascii="Arial" w:eastAsia="Times New Roman" w:hAnsi="Arial" w:cs="Arial"/>
                            <w:i/>
                            <w:iCs/>
                            <w:color w:val="008080"/>
                            <w:sz w:val="18"/>
                            <w:szCs w:val="18"/>
                          </w:rPr>
                          <w:t>jakob</w:t>
                        </w:r>
                        <w:proofErr w:type="spellEnd"/>
                        <w:r>
                          <w:rPr>
                            <w:rStyle w:val="Hyperlink"/>
                            <w:rFonts w:ascii="Arial" w:eastAsia="Times New Roman" w:hAnsi="Arial" w:cs="Arial"/>
                            <w:i/>
                            <w:iCs/>
                            <w:color w:val="008080"/>
                            <w:sz w:val="18"/>
                            <w:szCs w:val="18"/>
                          </w:rPr>
                          <w:t xml:space="preserve"> </w:t>
                        </w:r>
                        <w:r>
                          <w:rPr>
                            <w:rStyle w:val="Hervorhebung"/>
                            <w:rFonts w:ascii="Arial" w:eastAsia="Times New Roman" w:hAnsi="Arial" w:cs="Arial"/>
                            <w:color w:val="757575"/>
                            <w:sz w:val="18"/>
                            <w:szCs w:val="18"/>
                          </w:rPr>
                          <w:fldChar w:fldCharType="end"/>
                        </w:r>
                        <w:r>
                          <w:rPr>
                            <w:rStyle w:val="Hervorhebung"/>
                            <w:rFonts w:ascii="Arial" w:eastAsia="Times New Roman" w:hAnsi="Arial" w:cs="Arial"/>
                            <w:color w:val="000000"/>
                            <w:sz w:val="18"/>
                            <w:szCs w:val="18"/>
                          </w:rPr>
                          <w:t xml:space="preserve">und dem Architekturbüro GMAA. Für die Räumlichkeiten der Bar Léman und der Club Lounge wurden verschiedene Versionen des </w:t>
                        </w:r>
                        <w:hyperlink r:id="rId42" w:tgtFrame="_blank" w:history="1">
                          <w:r>
                            <w:rPr>
                              <w:rStyle w:val="Hyperlink"/>
                              <w:rFonts w:ascii="Arial" w:eastAsia="Times New Roman" w:hAnsi="Arial" w:cs="Arial"/>
                              <w:i/>
                              <w:iCs/>
                              <w:color w:val="008080"/>
                              <w:sz w:val="18"/>
                              <w:szCs w:val="18"/>
                            </w:rPr>
                            <w:t>Sessels MI</w:t>
                          </w:r>
                        </w:hyperlink>
                        <w:hyperlink r:id="rId43" w:tgtFrame="_blank" w:history="1">
                          <w:r>
                            <w:rPr>
                              <w:rStyle w:val="Hyperlink"/>
                              <w:rFonts w:ascii="Arial" w:eastAsia="Times New Roman" w:hAnsi="Arial" w:cs="Arial"/>
                              <w:i/>
                              <w:iCs/>
                              <w:color w:val="008080"/>
                              <w:sz w:val="18"/>
                              <w:szCs w:val="18"/>
                            </w:rPr>
                            <w:t>LES</w:t>
                          </w:r>
                          <w:r>
                            <w:rPr>
                              <w:rStyle w:val="Hyperlink"/>
                              <w:rFonts w:ascii="Arial" w:eastAsia="Times New Roman" w:hAnsi="Arial" w:cs="Arial"/>
                              <w:i/>
                              <w:iCs/>
                              <w:color w:val="000000"/>
                              <w:sz w:val="18"/>
                              <w:szCs w:val="18"/>
                            </w:rPr>
                            <w:t xml:space="preserve"> </w:t>
                          </w:r>
                        </w:hyperlink>
                        <w:r>
                          <w:rPr>
                            <w:rStyle w:val="Hervorhebung"/>
                            <w:rFonts w:ascii="Arial" w:eastAsia="Times New Roman" w:hAnsi="Arial" w:cs="Arial"/>
                            <w:color w:val="000000"/>
                            <w:sz w:val="18"/>
                            <w:szCs w:val="18"/>
                          </w:rPr>
                          <w:t xml:space="preserve">von WITTMANN entworfen. Die Stoff- und Lederbezüge in unterschiedlichen Farben folgen einem raffinierten Farbkonzept und erfüllen gleichzeitig die strengen Brandschutzanforderungen des Kantons Genf. </w:t>
                        </w:r>
                        <w:r>
                          <w:rPr>
                            <w:rStyle w:val="Hervorhebung"/>
                            <w:rFonts w:ascii="Arial" w:eastAsia="Times New Roman" w:hAnsi="Arial" w:cs="Arial"/>
                            <w:color w:val="000000"/>
                            <w:sz w:val="18"/>
                            <w:szCs w:val="18"/>
                          </w:rPr>
                          <w:lastRenderedPageBreak/>
                          <w:t xml:space="preserve">Die von WITTMANN </w:t>
                        </w:r>
                        <w:proofErr w:type="spellStart"/>
                        <w:r>
                          <w:rPr>
                            <w:rStyle w:val="Hervorhebung"/>
                            <w:rFonts w:ascii="Arial" w:eastAsia="Times New Roman" w:hAnsi="Arial" w:cs="Arial"/>
                            <w:color w:val="000000"/>
                            <w:sz w:val="18"/>
                            <w:szCs w:val="18"/>
                          </w:rPr>
                          <w:t>massgefertigten</w:t>
                        </w:r>
                        <w:proofErr w:type="spellEnd"/>
                        <w:r>
                          <w:rPr>
                            <w:rStyle w:val="Hervorhebung"/>
                            <w:rFonts w:ascii="Arial" w:eastAsia="Times New Roman" w:hAnsi="Arial" w:cs="Arial"/>
                            <w:color w:val="000000"/>
                            <w:sz w:val="18"/>
                            <w:szCs w:val="18"/>
                          </w:rPr>
                          <w:t xml:space="preserve"> Sitzbänke werden durch die </w:t>
                        </w:r>
                        <w:hyperlink r:id="rId44" w:tgtFrame="_blank" w:history="1">
                          <w:r>
                            <w:rPr>
                              <w:rStyle w:val="Hyperlink"/>
                              <w:rFonts w:ascii="Arial" w:eastAsia="Times New Roman" w:hAnsi="Arial" w:cs="Arial"/>
                              <w:i/>
                              <w:iCs/>
                              <w:color w:val="008080"/>
                              <w:sz w:val="18"/>
                              <w:szCs w:val="18"/>
                            </w:rPr>
                            <w:t>MILES-Tische</w:t>
                          </w:r>
                        </w:hyperlink>
                        <w:r>
                          <w:rPr>
                            <w:rStyle w:val="Hervorhebung"/>
                            <w:rFonts w:ascii="Arial" w:eastAsia="Times New Roman" w:hAnsi="Arial" w:cs="Arial"/>
                            <w:color w:val="000000"/>
                            <w:sz w:val="18"/>
                            <w:szCs w:val="18"/>
                          </w:rPr>
                          <w:t xml:space="preserve"> und die </w:t>
                        </w:r>
                        <w:proofErr w:type="spellStart"/>
                        <w:r>
                          <w:rPr>
                            <w:rStyle w:val="Hervorhebung"/>
                            <w:rFonts w:ascii="Arial" w:eastAsia="Times New Roman" w:hAnsi="Arial" w:cs="Arial"/>
                            <w:color w:val="000000"/>
                            <w:sz w:val="18"/>
                            <w:szCs w:val="18"/>
                          </w:rPr>
                          <w:t>Pulpo</w:t>
                        </w:r>
                        <w:proofErr w:type="spellEnd"/>
                        <w:r>
                          <w:rPr>
                            <w:rStyle w:val="Hervorhebung"/>
                            <w:rFonts w:ascii="Arial" w:eastAsia="Times New Roman" w:hAnsi="Arial" w:cs="Arial"/>
                            <w:color w:val="000000"/>
                            <w:sz w:val="18"/>
                            <w:szCs w:val="18"/>
                          </w:rPr>
                          <w:t>-Leuchten perfekt ergänzt. </w:t>
                        </w:r>
                        <w:r>
                          <w:rPr>
                            <w:rFonts w:ascii="Arial" w:eastAsia="Times New Roman" w:hAnsi="Arial" w:cs="Arial"/>
                            <w:color w:val="757575"/>
                            <w:sz w:val="24"/>
                            <w:szCs w:val="24"/>
                          </w:rPr>
                          <w:t xml:space="preserve"> </w:t>
                        </w:r>
                      </w:p>
                      <w:p w14:paraId="094F14E5" w14:textId="77777777" w:rsidR="000712CE" w:rsidRDefault="000712CE">
                        <w:pPr>
                          <w:spacing w:before="150" w:after="150" w:line="300" w:lineRule="auto"/>
                          <w:rPr>
                            <w:rFonts w:ascii="Arial" w:hAnsi="Arial" w:cs="Arial"/>
                            <w:color w:val="757575"/>
                            <w:sz w:val="24"/>
                            <w:szCs w:val="24"/>
                          </w:rPr>
                        </w:pPr>
                        <w:r>
                          <w:rPr>
                            <w:rFonts w:ascii="Arial" w:hAnsi="Arial" w:cs="Arial"/>
                            <w:color w:val="757575"/>
                            <w:sz w:val="24"/>
                            <w:szCs w:val="24"/>
                          </w:rPr>
                          <w:t> </w:t>
                        </w:r>
                      </w:p>
                    </w:tc>
                  </w:tr>
                </w:tbl>
                <w:p w14:paraId="1476A53C" w14:textId="77777777" w:rsidR="000712CE" w:rsidRDefault="000712CE">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12CE" w:rsidRPr="000712CE" w14:paraId="6DB00F2D" w14:textId="77777777">
                    <w:tc>
                      <w:tcPr>
                        <w:tcW w:w="0" w:type="auto"/>
                        <w:tcMar>
                          <w:top w:w="0" w:type="dxa"/>
                          <w:left w:w="270" w:type="dxa"/>
                          <w:bottom w:w="135" w:type="dxa"/>
                          <w:right w:w="270" w:type="dxa"/>
                        </w:tcMar>
                        <w:hideMark/>
                      </w:tcPr>
                      <w:p w14:paraId="26AD9EC1" w14:textId="77777777" w:rsidR="000712CE" w:rsidRPr="000712CE" w:rsidRDefault="000712CE">
                        <w:pPr>
                          <w:spacing w:line="300" w:lineRule="auto"/>
                          <w:rPr>
                            <w:rFonts w:ascii="Arial" w:eastAsia="Times New Roman" w:hAnsi="Arial" w:cs="Arial"/>
                            <w:color w:val="757575"/>
                            <w:sz w:val="24"/>
                            <w:szCs w:val="24"/>
                            <w:lang w:val="en-US"/>
                          </w:rPr>
                        </w:pPr>
                        <w:r w:rsidRPr="000712CE">
                          <w:rPr>
                            <w:rStyle w:val="Hervorhebung"/>
                            <w:rFonts w:ascii="Arial" w:eastAsia="Times New Roman" w:hAnsi="Arial" w:cs="Arial"/>
                            <w:color w:val="000000"/>
                            <w:sz w:val="18"/>
                            <w:szCs w:val="18"/>
                            <w:lang w:val="en-US"/>
                          </w:rPr>
                          <w:lastRenderedPageBreak/>
                          <w:t>The International Conference Center in Geneva (CICG) offers room for up to 2,200 people in its 19 rooms. The renovation focused mainly on the flooring, lighting and furniture.</w:t>
                        </w:r>
                        <w:r w:rsidRPr="000712CE">
                          <w:rPr>
                            <w:rFonts w:ascii="Arial" w:eastAsia="Times New Roman" w:hAnsi="Arial" w:cs="Arial"/>
                            <w:i/>
                            <w:iCs/>
                            <w:color w:val="000000"/>
                            <w:sz w:val="18"/>
                            <w:szCs w:val="18"/>
                            <w:lang w:val="en-US"/>
                          </w:rPr>
                          <w:br/>
                        </w:r>
                        <w:r w:rsidRPr="000712CE">
                          <w:rPr>
                            <w:rStyle w:val="Hervorhebung"/>
                            <w:rFonts w:ascii="Arial" w:eastAsia="Times New Roman" w:hAnsi="Arial" w:cs="Arial"/>
                            <w:color w:val="000000"/>
                            <w:sz w:val="18"/>
                            <w:szCs w:val="18"/>
                            <w:lang w:val="en-US"/>
                          </w:rPr>
                          <w:t xml:space="preserve">The very playful interior is the result of an intensive planning phase by </w:t>
                        </w:r>
                        <w:hyperlink r:id="rId45" w:tgtFrame="_blank" w:history="1">
                          <w:proofErr w:type="spellStart"/>
                          <w:r w:rsidRPr="000712CE">
                            <w:rPr>
                              <w:rStyle w:val="Hyperlink"/>
                              <w:rFonts w:ascii="Arial" w:eastAsia="Times New Roman" w:hAnsi="Arial" w:cs="Arial"/>
                              <w:i/>
                              <w:iCs/>
                              <w:color w:val="008080"/>
                              <w:sz w:val="18"/>
                              <w:szCs w:val="18"/>
                              <w:lang w:val="en-US"/>
                            </w:rPr>
                            <w:t>teo</w:t>
                          </w:r>
                          <w:proofErr w:type="spellEnd"/>
                          <w:r w:rsidRPr="000712CE">
                            <w:rPr>
                              <w:rStyle w:val="Hyperlink"/>
                              <w:rFonts w:ascii="Arial" w:eastAsia="Times New Roman" w:hAnsi="Arial" w:cs="Arial"/>
                              <w:i/>
                              <w:iCs/>
                              <w:color w:val="008080"/>
                              <w:sz w:val="18"/>
                              <w:szCs w:val="18"/>
                              <w:lang w:val="en-US"/>
                            </w:rPr>
                            <w:t xml:space="preserve"> </w:t>
                          </w:r>
                          <w:proofErr w:type="spellStart"/>
                          <w:r w:rsidRPr="000712CE">
                            <w:rPr>
                              <w:rStyle w:val="Hyperlink"/>
                              <w:rFonts w:ascii="Arial" w:eastAsia="Times New Roman" w:hAnsi="Arial" w:cs="Arial"/>
                              <w:i/>
                              <w:iCs/>
                              <w:color w:val="008080"/>
                              <w:sz w:val="18"/>
                              <w:szCs w:val="18"/>
                              <w:lang w:val="en-US"/>
                            </w:rPr>
                            <w:t>jakob</w:t>
                          </w:r>
                          <w:proofErr w:type="spellEnd"/>
                        </w:hyperlink>
                        <w:r w:rsidRPr="000712CE">
                          <w:rPr>
                            <w:rStyle w:val="Hervorhebung"/>
                            <w:rFonts w:ascii="Arial" w:eastAsia="Times New Roman" w:hAnsi="Arial" w:cs="Arial"/>
                            <w:color w:val="000000"/>
                            <w:sz w:val="18"/>
                            <w:szCs w:val="18"/>
                            <w:lang w:val="en-US"/>
                          </w:rPr>
                          <w:t xml:space="preserve"> and the GMAA architects. Different versions of the </w:t>
                        </w:r>
                        <w:hyperlink r:id="rId46" w:tgtFrame="_blank" w:history="1">
                          <w:r w:rsidRPr="000712CE">
                            <w:rPr>
                              <w:rStyle w:val="Hyperlink"/>
                              <w:rFonts w:ascii="Arial" w:eastAsia="Times New Roman" w:hAnsi="Arial" w:cs="Arial"/>
                              <w:i/>
                              <w:iCs/>
                              <w:color w:val="007C89"/>
                              <w:sz w:val="18"/>
                              <w:szCs w:val="18"/>
                              <w:lang w:val="en-US"/>
                            </w:rPr>
                            <w:t>MILES armchair</w:t>
                          </w:r>
                        </w:hyperlink>
                        <w:r w:rsidRPr="000712CE">
                          <w:rPr>
                            <w:rStyle w:val="Hervorhebung"/>
                            <w:rFonts w:ascii="Arial" w:eastAsia="Times New Roman" w:hAnsi="Arial" w:cs="Arial"/>
                            <w:color w:val="000000"/>
                            <w:sz w:val="18"/>
                            <w:szCs w:val="18"/>
                            <w:lang w:val="en-US"/>
                          </w:rPr>
                          <w:t xml:space="preserve"> by WITTMANN were designed for the Bar </w:t>
                        </w:r>
                        <w:proofErr w:type="spellStart"/>
                        <w:r w:rsidRPr="000712CE">
                          <w:rPr>
                            <w:rStyle w:val="Hervorhebung"/>
                            <w:rFonts w:ascii="Arial" w:eastAsia="Times New Roman" w:hAnsi="Arial" w:cs="Arial"/>
                            <w:color w:val="000000"/>
                            <w:sz w:val="18"/>
                            <w:szCs w:val="18"/>
                            <w:lang w:val="en-US"/>
                          </w:rPr>
                          <w:t>Léman</w:t>
                        </w:r>
                        <w:proofErr w:type="spellEnd"/>
                        <w:r w:rsidRPr="000712CE">
                          <w:rPr>
                            <w:rStyle w:val="Hervorhebung"/>
                            <w:rFonts w:ascii="Arial" w:eastAsia="Times New Roman" w:hAnsi="Arial" w:cs="Arial"/>
                            <w:color w:val="000000"/>
                            <w:sz w:val="18"/>
                            <w:szCs w:val="18"/>
                            <w:lang w:val="en-US"/>
                          </w:rPr>
                          <w:t xml:space="preserve"> and Club Lounge. The fabric and leather covers in different colors follow a sophisticated color concept while meeting the strict fire safety regulations of the Canton of Geneva. The benches, custom-made by WITTMANN, are perfectly complemented by the </w:t>
                        </w:r>
                        <w:hyperlink r:id="rId47" w:tgtFrame="_blank" w:history="1">
                          <w:r w:rsidRPr="000712CE">
                            <w:rPr>
                              <w:rStyle w:val="Hyperlink"/>
                              <w:rFonts w:ascii="Arial" w:eastAsia="Times New Roman" w:hAnsi="Arial" w:cs="Arial"/>
                              <w:i/>
                              <w:iCs/>
                              <w:color w:val="007C89"/>
                              <w:sz w:val="18"/>
                              <w:szCs w:val="18"/>
                              <w:lang w:val="en-US"/>
                            </w:rPr>
                            <w:t>MILES tables</w:t>
                          </w:r>
                        </w:hyperlink>
                        <w:r w:rsidRPr="000712CE">
                          <w:rPr>
                            <w:rStyle w:val="Hervorhebung"/>
                            <w:rFonts w:ascii="Arial" w:eastAsia="Times New Roman" w:hAnsi="Arial" w:cs="Arial"/>
                            <w:color w:val="000000"/>
                            <w:sz w:val="18"/>
                            <w:szCs w:val="18"/>
                            <w:lang w:val="en-US"/>
                          </w:rPr>
                          <w:t xml:space="preserve"> and the </w:t>
                        </w:r>
                        <w:proofErr w:type="spellStart"/>
                        <w:r w:rsidRPr="000712CE">
                          <w:rPr>
                            <w:rStyle w:val="Hervorhebung"/>
                            <w:rFonts w:ascii="Arial" w:eastAsia="Times New Roman" w:hAnsi="Arial" w:cs="Arial"/>
                            <w:color w:val="000000"/>
                            <w:sz w:val="18"/>
                            <w:szCs w:val="18"/>
                            <w:lang w:val="en-US"/>
                          </w:rPr>
                          <w:t>Pulpo</w:t>
                        </w:r>
                        <w:proofErr w:type="spellEnd"/>
                        <w:r w:rsidRPr="000712CE">
                          <w:rPr>
                            <w:rStyle w:val="Hervorhebung"/>
                            <w:rFonts w:ascii="Arial" w:eastAsia="Times New Roman" w:hAnsi="Arial" w:cs="Arial"/>
                            <w:color w:val="000000"/>
                            <w:sz w:val="18"/>
                            <w:szCs w:val="18"/>
                            <w:lang w:val="en-US"/>
                          </w:rPr>
                          <w:t xml:space="preserve"> lights.</w:t>
                        </w:r>
                        <w:r w:rsidRPr="000712CE">
                          <w:rPr>
                            <w:rFonts w:ascii="Arial" w:eastAsia="Times New Roman" w:hAnsi="Arial" w:cs="Arial"/>
                            <w:color w:val="757575"/>
                            <w:sz w:val="24"/>
                            <w:szCs w:val="24"/>
                            <w:lang w:val="en-US"/>
                          </w:rPr>
                          <w:t xml:space="preserve"> </w:t>
                        </w:r>
                      </w:p>
                    </w:tc>
                  </w:tr>
                </w:tbl>
                <w:p w14:paraId="164332FA" w14:textId="77777777" w:rsidR="000712CE" w:rsidRPr="000712CE" w:rsidRDefault="000712CE">
                  <w:pPr>
                    <w:rPr>
                      <w:rFonts w:ascii="Times New Roman" w:eastAsia="Times New Roman" w:hAnsi="Times New Roman" w:cs="Times New Roman"/>
                      <w:sz w:val="20"/>
                      <w:szCs w:val="20"/>
                      <w:lang w:val="en-US"/>
                    </w:rPr>
                  </w:pPr>
                </w:p>
              </w:tc>
            </w:tr>
          </w:tbl>
          <w:p w14:paraId="549E293E" w14:textId="77777777" w:rsidR="000712CE" w:rsidRPr="000712CE" w:rsidRDefault="000712CE">
            <w:pPr>
              <w:rPr>
                <w:rFonts w:ascii="Times New Roman" w:eastAsia="Times New Roman" w:hAnsi="Times New Roman" w:cs="Times New Roman"/>
                <w:sz w:val="20"/>
                <w:szCs w:val="20"/>
                <w:lang w:val="en-US"/>
              </w:rPr>
            </w:pPr>
          </w:p>
        </w:tc>
      </w:tr>
    </w:tbl>
    <w:p w14:paraId="0AC81A3B" w14:textId="77777777" w:rsidR="000712CE" w:rsidRPr="000712CE" w:rsidRDefault="000712CE" w:rsidP="000712C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712CE" w:rsidRPr="000712CE" w14:paraId="52254E1B" w14:textId="77777777" w:rsidTr="000712CE">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0712CE" w:rsidRPr="000712CE" w14:paraId="3E3D37C3" w14:textId="77777777">
              <w:trPr>
                <w:hidden/>
              </w:trPr>
              <w:tc>
                <w:tcPr>
                  <w:tcW w:w="0" w:type="auto"/>
                  <w:tcBorders>
                    <w:top w:val="single" w:sz="12" w:space="0" w:color="222222"/>
                    <w:left w:val="nil"/>
                    <w:bottom w:val="nil"/>
                    <w:right w:val="nil"/>
                  </w:tcBorders>
                  <w:vAlign w:val="center"/>
                  <w:hideMark/>
                </w:tcPr>
                <w:p w14:paraId="39A30680" w14:textId="77777777" w:rsidR="000712CE" w:rsidRPr="000712CE" w:rsidRDefault="000712CE">
                  <w:pPr>
                    <w:rPr>
                      <w:rFonts w:eastAsia="Times New Roman"/>
                      <w:vanish/>
                      <w:lang w:val="en-US"/>
                    </w:rPr>
                  </w:pPr>
                </w:p>
              </w:tc>
            </w:tr>
          </w:tbl>
          <w:p w14:paraId="4D9116D2" w14:textId="77777777" w:rsidR="000712CE" w:rsidRPr="000712CE" w:rsidRDefault="000712CE">
            <w:pPr>
              <w:rPr>
                <w:rFonts w:ascii="Times New Roman" w:eastAsia="Times New Roman" w:hAnsi="Times New Roman" w:cs="Times New Roman"/>
                <w:sz w:val="20"/>
                <w:szCs w:val="20"/>
                <w:lang w:val="en-US"/>
              </w:rPr>
            </w:pPr>
          </w:p>
        </w:tc>
      </w:tr>
    </w:tbl>
    <w:p w14:paraId="7C323726" w14:textId="77777777" w:rsidR="000712CE" w:rsidRPr="000712CE" w:rsidRDefault="000712CE" w:rsidP="000712C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712CE" w14:paraId="16D460EE"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712CE" w14:paraId="61F124D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712CE" w14:paraId="55A81EEB" w14:textId="77777777">
                    <w:tc>
                      <w:tcPr>
                        <w:tcW w:w="0" w:type="auto"/>
                        <w:tcMar>
                          <w:top w:w="0" w:type="dxa"/>
                          <w:left w:w="270" w:type="dxa"/>
                          <w:bottom w:w="135" w:type="dxa"/>
                          <w:right w:w="270" w:type="dxa"/>
                        </w:tcMar>
                        <w:hideMark/>
                      </w:tcPr>
                      <w:p w14:paraId="2D7AA8BD" w14:textId="77777777" w:rsidR="000712CE" w:rsidRDefault="000712CE">
                        <w:pPr>
                          <w:spacing w:line="300" w:lineRule="auto"/>
                          <w:rPr>
                            <w:rFonts w:ascii="Arial" w:eastAsia="Times New Roman" w:hAnsi="Arial" w:cs="Arial"/>
                            <w:color w:val="757575"/>
                            <w:sz w:val="24"/>
                            <w:szCs w:val="24"/>
                          </w:rPr>
                        </w:pPr>
                        <w:bookmarkStart w:id="2" w:name="material"/>
                        <w:r>
                          <w:rPr>
                            <w:rStyle w:val="Fett"/>
                            <w:rFonts w:ascii="Arial" w:eastAsia="Times New Roman" w:hAnsi="Arial" w:cs="Arial"/>
                            <w:color w:val="000000"/>
                            <w:sz w:val="24"/>
                            <w:szCs w:val="24"/>
                          </w:rPr>
                          <w:t>Relaunch WITTMANN Materialseite / </w:t>
                        </w:r>
                        <w:r>
                          <w:rPr>
                            <w:rStyle w:val="Hervorhebung"/>
                            <w:rFonts w:ascii="Arial" w:eastAsia="Times New Roman" w:hAnsi="Arial" w:cs="Arial"/>
                            <w:b/>
                            <w:bCs/>
                            <w:color w:val="000000"/>
                            <w:sz w:val="24"/>
                            <w:szCs w:val="24"/>
                          </w:rPr>
                          <w:t>Relaunch</w:t>
                        </w:r>
                        <w:r>
                          <w:rPr>
                            <w:rStyle w:val="Fett"/>
                            <w:rFonts w:ascii="Arial" w:eastAsia="Times New Roman" w:hAnsi="Arial" w:cs="Arial"/>
                            <w:color w:val="000000"/>
                            <w:sz w:val="24"/>
                            <w:szCs w:val="24"/>
                          </w:rPr>
                          <w:t xml:space="preserve"> </w:t>
                        </w:r>
                        <w:r>
                          <w:rPr>
                            <w:rStyle w:val="Hervorhebung"/>
                            <w:rFonts w:ascii="Arial" w:eastAsia="Times New Roman" w:hAnsi="Arial" w:cs="Arial"/>
                            <w:b/>
                            <w:bCs/>
                            <w:color w:val="000000"/>
                            <w:sz w:val="24"/>
                            <w:szCs w:val="24"/>
                          </w:rPr>
                          <w:t>WITTMANN</w:t>
                        </w:r>
                        <w:r>
                          <w:rPr>
                            <w:rStyle w:val="Fett"/>
                            <w:rFonts w:ascii="Arial" w:eastAsia="Times New Roman" w:hAnsi="Arial" w:cs="Arial"/>
                            <w:color w:val="000000"/>
                            <w:sz w:val="24"/>
                            <w:szCs w:val="24"/>
                          </w:rPr>
                          <w:t xml:space="preserve"> </w:t>
                        </w:r>
                        <w:r>
                          <w:rPr>
                            <w:rStyle w:val="Hervorhebung"/>
                            <w:rFonts w:ascii="Arial" w:eastAsia="Times New Roman" w:hAnsi="Arial" w:cs="Arial"/>
                            <w:b/>
                            <w:bCs/>
                            <w:color w:val="000000"/>
                            <w:sz w:val="24"/>
                            <w:szCs w:val="24"/>
                          </w:rPr>
                          <w:t xml:space="preserve">material </w:t>
                        </w:r>
                        <w:proofErr w:type="spellStart"/>
                        <w:r>
                          <w:rPr>
                            <w:rStyle w:val="Hervorhebung"/>
                            <w:rFonts w:ascii="Arial" w:eastAsia="Times New Roman" w:hAnsi="Arial" w:cs="Arial"/>
                            <w:b/>
                            <w:bCs/>
                            <w:color w:val="000000"/>
                            <w:sz w:val="24"/>
                            <w:szCs w:val="24"/>
                          </w:rPr>
                          <w:t>page</w:t>
                        </w:r>
                        <w:proofErr w:type="spellEnd"/>
                        <w:r>
                          <w:rPr>
                            <w:rFonts w:ascii="Arial" w:eastAsia="Times New Roman" w:hAnsi="Arial" w:cs="Arial"/>
                            <w:color w:val="757575"/>
                            <w:sz w:val="24"/>
                            <w:szCs w:val="24"/>
                          </w:rPr>
                          <w:t xml:space="preserve"> </w:t>
                        </w:r>
                      </w:p>
                    </w:tc>
                  </w:tr>
                </w:tbl>
                <w:p w14:paraId="2DB7096B" w14:textId="77777777" w:rsidR="000712CE" w:rsidRDefault="000712CE">
                  <w:pPr>
                    <w:rPr>
                      <w:rFonts w:ascii="Times New Roman" w:eastAsia="Times New Roman" w:hAnsi="Times New Roman" w:cs="Times New Roman"/>
                      <w:sz w:val="20"/>
                      <w:szCs w:val="20"/>
                    </w:rPr>
                  </w:pPr>
                </w:p>
              </w:tc>
            </w:tr>
          </w:tbl>
          <w:p w14:paraId="7B2007B3" w14:textId="77777777" w:rsidR="000712CE" w:rsidRDefault="000712CE">
            <w:pPr>
              <w:rPr>
                <w:rFonts w:ascii="Times New Roman" w:eastAsia="Times New Roman" w:hAnsi="Times New Roman" w:cs="Times New Roman"/>
                <w:sz w:val="20"/>
                <w:szCs w:val="20"/>
              </w:rPr>
            </w:pPr>
          </w:p>
        </w:tc>
      </w:tr>
    </w:tbl>
    <w:p w14:paraId="6C974A86"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14:paraId="1A23688E" w14:textId="77777777" w:rsidTr="000712CE">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532"/>
            </w:tblGrid>
            <w:tr w:rsidR="000712CE" w14:paraId="0593DC19" w14:textId="77777777">
              <w:tc>
                <w:tcPr>
                  <w:tcW w:w="0" w:type="auto"/>
                  <w:shd w:val="clear" w:color="auto" w:fill="404040"/>
                  <w:hideMark/>
                </w:tcPr>
                <w:p w14:paraId="0312DC23" w14:textId="265C1893" w:rsidR="000712CE" w:rsidRDefault="000712CE">
                  <w:pPr>
                    <w:rPr>
                      <w:rFonts w:eastAsia="Times New Roman"/>
                    </w:rPr>
                  </w:pPr>
                  <w:r>
                    <w:rPr>
                      <w:rFonts w:eastAsia="Times New Roman"/>
                      <w:noProof/>
                    </w:rPr>
                    <w:drawing>
                      <wp:inline distT="0" distB="0" distL="0" distR="0" wp14:anchorId="279FA5D6" wp14:editId="7EFC0BC2">
                        <wp:extent cx="5372100" cy="3365500"/>
                        <wp:effectExtent l="0" t="0" r="0" b="635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3365500"/>
                                </a:xfrm>
                                <a:prstGeom prst="rect">
                                  <a:avLst/>
                                </a:prstGeom>
                                <a:noFill/>
                                <a:ln>
                                  <a:noFill/>
                                </a:ln>
                              </pic:spPr>
                            </pic:pic>
                          </a:graphicData>
                        </a:graphic>
                      </wp:inline>
                    </w:drawing>
                  </w:r>
                </w:p>
              </w:tc>
            </w:tr>
            <w:tr w:rsidR="000712CE" w14:paraId="0DD3B068" w14:textId="77777777">
              <w:tc>
                <w:tcPr>
                  <w:tcW w:w="8190" w:type="dxa"/>
                  <w:shd w:val="clear" w:color="auto" w:fill="404040"/>
                  <w:tcMar>
                    <w:top w:w="135" w:type="dxa"/>
                    <w:left w:w="270" w:type="dxa"/>
                    <w:bottom w:w="135" w:type="dxa"/>
                    <w:right w:w="270" w:type="dxa"/>
                  </w:tcMar>
                  <w:hideMark/>
                </w:tcPr>
                <w:p w14:paraId="146F5319" w14:textId="77777777" w:rsidR="000712CE" w:rsidRDefault="000712CE">
                  <w:pPr>
                    <w:rPr>
                      <w:rFonts w:eastAsia="Times New Roman"/>
                    </w:rPr>
                  </w:pPr>
                </w:p>
              </w:tc>
              <w:bookmarkEnd w:id="2"/>
            </w:tr>
          </w:tbl>
          <w:p w14:paraId="0D233135" w14:textId="77777777" w:rsidR="000712CE" w:rsidRDefault="000712CE">
            <w:pPr>
              <w:rPr>
                <w:rFonts w:ascii="Times New Roman" w:eastAsia="Times New Roman" w:hAnsi="Times New Roman" w:cs="Times New Roman"/>
                <w:sz w:val="20"/>
                <w:szCs w:val="20"/>
              </w:rPr>
            </w:pPr>
          </w:p>
        </w:tc>
      </w:tr>
    </w:tbl>
    <w:p w14:paraId="5B6EC472"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14:paraId="0331EAD8"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0712CE" w14:paraId="71101E31"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12CE" w14:paraId="36D52B74" w14:textId="77777777">
                    <w:tc>
                      <w:tcPr>
                        <w:tcW w:w="0" w:type="auto"/>
                        <w:tcMar>
                          <w:top w:w="0" w:type="dxa"/>
                          <w:left w:w="270" w:type="dxa"/>
                          <w:bottom w:w="135" w:type="dxa"/>
                          <w:right w:w="270" w:type="dxa"/>
                        </w:tcMar>
                        <w:hideMark/>
                      </w:tcPr>
                      <w:p w14:paraId="43733C18" w14:textId="77777777" w:rsidR="000712CE" w:rsidRDefault="000712CE">
                        <w:pPr>
                          <w:spacing w:line="360" w:lineRule="auto"/>
                          <w:rPr>
                            <w:rFonts w:ascii="Helvetica" w:eastAsia="Times New Roman" w:hAnsi="Helvetica" w:cs="Helvetica"/>
                            <w:color w:val="757575"/>
                            <w:sz w:val="24"/>
                            <w:szCs w:val="24"/>
                          </w:rPr>
                        </w:pPr>
                        <w:r>
                          <w:rPr>
                            <w:rFonts w:ascii="Helvetica" w:eastAsia="Times New Roman" w:hAnsi="Helvetica" w:cs="Helvetica"/>
                            <w:color w:val="000000"/>
                            <w:sz w:val="18"/>
                            <w:szCs w:val="18"/>
                          </w:rPr>
                          <w:t xml:space="preserve">Die </w:t>
                        </w:r>
                        <w:hyperlink r:id="rId49" w:tgtFrame="_blank" w:history="1">
                          <w:r>
                            <w:rPr>
                              <w:rStyle w:val="Hyperlink"/>
                              <w:rFonts w:ascii="Helvetica" w:eastAsia="Times New Roman" w:hAnsi="Helvetica" w:cs="Helvetica"/>
                              <w:color w:val="007C89"/>
                              <w:sz w:val="18"/>
                              <w:szCs w:val="18"/>
                            </w:rPr>
                            <w:t>WITTMANN Materialseiten</w:t>
                          </w:r>
                        </w:hyperlink>
                        <w:r>
                          <w:rPr>
                            <w:rFonts w:ascii="Helvetica" w:eastAsia="Times New Roman" w:hAnsi="Helvetica" w:cs="Helvetica"/>
                            <w:color w:val="000000"/>
                            <w:sz w:val="18"/>
                            <w:szCs w:val="18"/>
                          </w:rPr>
                          <w:t xml:space="preserve"> für Stoffe und Leder auf unserer Website wurden umfassend überarbeitet. Nicht nur finden sich nunmehr qualitativ hochwertige Abbildungen aller Materialien auf unserer Website, sondern es wurden auch verbesserte Such- und Filterfunktionen ergänzt (wie Farbtöne, Zertifikate, Nutzungsgrad, etc.) sowie eine übersichtliche Vergleichsmöglichkeit von bis zu vier unterschiedlichen Stoffen oder Ledern </w:t>
                        </w:r>
                        <w:r>
                          <w:rPr>
                            <w:rFonts w:ascii="Helvetica" w:eastAsia="Times New Roman" w:hAnsi="Helvetica" w:cs="Helvetica"/>
                            <w:color w:val="000000"/>
                            <w:sz w:val="18"/>
                            <w:szCs w:val="18"/>
                          </w:rPr>
                          <w:lastRenderedPageBreak/>
                          <w:t>hinzugefügt. Viel Vergnügen beim Erkunden unserer Kollektionen!</w:t>
                        </w:r>
                        <w:r>
                          <w:rPr>
                            <w:rFonts w:ascii="Helvetica" w:eastAsia="Times New Roman" w:hAnsi="Helvetica" w:cs="Helvetica"/>
                            <w:color w:val="757575"/>
                            <w:sz w:val="24"/>
                            <w:szCs w:val="24"/>
                          </w:rPr>
                          <w:t xml:space="preserve"> </w:t>
                        </w:r>
                      </w:p>
                    </w:tc>
                  </w:tr>
                </w:tbl>
                <w:p w14:paraId="2AF0C69A" w14:textId="77777777" w:rsidR="000712CE" w:rsidRDefault="000712CE">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12CE" w14:paraId="7C1048AF" w14:textId="77777777">
                    <w:tc>
                      <w:tcPr>
                        <w:tcW w:w="0" w:type="auto"/>
                        <w:tcMar>
                          <w:top w:w="0" w:type="dxa"/>
                          <w:left w:w="270" w:type="dxa"/>
                          <w:bottom w:w="135" w:type="dxa"/>
                          <w:right w:w="270" w:type="dxa"/>
                        </w:tcMar>
                        <w:hideMark/>
                      </w:tcPr>
                      <w:p w14:paraId="71FFC408" w14:textId="77777777" w:rsidR="000712CE" w:rsidRDefault="000712CE">
                        <w:pPr>
                          <w:spacing w:line="360" w:lineRule="auto"/>
                          <w:rPr>
                            <w:rFonts w:ascii="Helvetica" w:eastAsia="Times New Roman" w:hAnsi="Helvetica" w:cs="Helvetica"/>
                            <w:color w:val="757575"/>
                            <w:sz w:val="24"/>
                            <w:szCs w:val="24"/>
                          </w:rPr>
                        </w:pPr>
                        <w:r w:rsidRPr="000712CE">
                          <w:rPr>
                            <w:rStyle w:val="Hervorhebung"/>
                            <w:rFonts w:ascii="Helvetica" w:eastAsia="Times New Roman" w:hAnsi="Helvetica" w:cs="Helvetica"/>
                            <w:color w:val="000000"/>
                            <w:sz w:val="18"/>
                            <w:szCs w:val="18"/>
                            <w:lang w:val="en-US"/>
                          </w:rPr>
                          <w:lastRenderedPageBreak/>
                          <w:t xml:space="preserve">The </w:t>
                        </w:r>
                        <w:hyperlink r:id="rId50" w:tgtFrame="_blank" w:history="1">
                          <w:r w:rsidRPr="000712CE">
                            <w:rPr>
                              <w:rStyle w:val="Hyperlink"/>
                              <w:rFonts w:ascii="Helvetica" w:eastAsia="Times New Roman" w:hAnsi="Helvetica" w:cs="Helvetica"/>
                              <w:i/>
                              <w:iCs/>
                              <w:color w:val="007C89"/>
                              <w:sz w:val="18"/>
                              <w:szCs w:val="18"/>
                              <w:lang w:val="en-US"/>
                            </w:rPr>
                            <w:t>WITTMANN material pages</w:t>
                          </w:r>
                        </w:hyperlink>
                        <w:r w:rsidRPr="000712CE">
                          <w:rPr>
                            <w:rStyle w:val="Hervorhebung"/>
                            <w:rFonts w:ascii="Helvetica" w:eastAsia="Times New Roman" w:hAnsi="Helvetica" w:cs="Helvetica"/>
                            <w:color w:val="000000"/>
                            <w:sz w:val="18"/>
                            <w:szCs w:val="18"/>
                            <w:lang w:val="en-US"/>
                          </w:rPr>
                          <w:t xml:space="preserve"> for fabrics and leathers on our website have been extensively revised. Not only can you find high-quality images of all materials on our website, but also improved search and filter functions have been added (such as color tones, certificates, degree of usage, etc.) as well as a well-structured comparison option of up to four different fabrics or leathers. </w:t>
                        </w:r>
                        <w:proofErr w:type="spellStart"/>
                        <w:r>
                          <w:rPr>
                            <w:rStyle w:val="Hervorhebung"/>
                            <w:rFonts w:ascii="Helvetica" w:eastAsia="Times New Roman" w:hAnsi="Helvetica" w:cs="Helvetica"/>
                            <w:color w:val="000000"/>
                            <w:sz w:val="18"/>
                            <w:szCs w:val="18"/>
                          </w:rPr>
                          <w:t>Enjoy</w:t>
                        </w:r>
                        <w:proofErr w:type="spellEnd"/>
                        <w:r>
                          <w:rPr>
                            <w:rStyle w:val="Hervorhebung"/>
                            <w:rFonts w:ascii="Helvetica" w:eastAsia="Times New Roman" w:hAnsi="Helvetica" w:cs="Helvetica"/>
                            <w:color w:val="000000"/>
                            <w:sz w:val="18"/>
                            <w:szCs w:val="18"/>
                          </w:rPr>
                          <w:t xml:space="preserve"> </w:t>
                        </w:r>
                        <w:proofErr w:type="spellStart"/>
                        <w:r>
                          <w:rPr>
                            <w:rStyle w:val="Hervorhebung"/>
                            <w:rFonts w:ascii="Helvetica" w:eastAsia="Times New Roman" w:hAnsi="Helvetica" w:cs="Helvetica"/>
                            <w:color w:val="000000"/>
                            <w:sz w:val="18"/>
                            <w:szCs w:val="18"/>
                          </w:rPr>
                          <w:t>exploring</w:t>
                        </w:r>
                        <w:proofErr w:type="spellEnd"/>
                        <w:r>
                          <w:rPr>
                            <w:rStyle w:val="Hervorhebung"/>
                            <w:rFonts w:ascii="Helvetica" w:eastAsia="Times New Roman" w:hAnsi="Helvetica" w:cs="Helvetica"/>
                            <w:color w:val="000000"/>
                            <w:sz w:val="18"/>
                            <w:szCs w:val="18"/>
                          </w:rPr>
                          <w:t xml:space="preserve"> </w:t>
                        </w:r>
                        <w:proofErr w:type="spellStart"/>
                        <w:r>
                          <w:rPr>
                            <w:rStyle w:val="Hervorhebung"/>
                            <w:rFonts w:ascii="Helvetica" w:eastAsia="Times New Roman" w:hAnsi="Helvetica" w:cs="Helvetica"/>
                            <w:color w:val="000000"/>
                            <w:sz w:val="18"/>
                            <w:szCs w:val="18"/>
                          </w:rPr>
                          <w:t>our</w:t>
                        </w:r>
                        <w:proofErr w:type="spellEnd"/>
                        <w:r>
                          <w:rPr>
                            <w:rStyle w:val="Hervorhebung"/>
                            <w:rFonts w:ascii="Helvetica" w:eastAsia="Times New Roman" w:hAnsi="Helvetica" w:cs="Helvetica"/>
                            <w:color w:val="000000"/>
                            <w:sz w:val="18"/>
                            <w:szCs w:val="18"/>
                          </w:rPr>
                          <w:t xml:space="preserve"> </w:t>
                        </w:r>
                        <w:proofErr w:type="spellStart"/>
                        <w:r>
                          <w:rPr>
                            <w:rStyle w:val="Hervorhebung"/>
                            <w:rFonts w:ascii="Helvetica" w:eastAsia="Times New Roman" w:hAnsi="Helvetica" w:cs="Helvetica"/>
                            <w:color w:val="000000"/>
                            <w:sz w:val="18"/>
                            <w:szCs w:val="18"/>
                          </w:rPr>
                          <w:t>collections</w:t>
                        </w:r>
                        <w:proofErr w:type="spellEnd"/>
                        <w:r>
                          <w:rPr>
                            <w:rStyle w:val="Hervorhebung"/>
                            <w:rFonts w:ascii="Helvetica" w:eastAsia="Times New Roman" w:hAnsi="Helvetica" w:cs="Helvetica"/>
                            <w:color w:val="000000"/>
                            <w:sz w:val="18"/>
                            <w:szCs w:val="18"/>
                          </w:rPr>
                          <w:t>!</w:t>
                        </w:r>
                        <w:r>
                          <w:rPr>
                            <w:rFonts w:ascii="Helvetica" w:eastAsia="Times New Roman" w:hAnsi="Helvetica" w:cs="Helvetica"/>
                            <w:color w:val="757575"/>
                            <w:sz w:val="24"/>
                            <w:szCs w:val="24"/>
                          </w:rPr>
                          <w:br/>
                        </w:r>
                        <w:r>
                          <w:rPr>
                            <w:rFonts w:ascii="Helvetica" w:eastAsia="Times New Roman" w:hAnsi="Helvetica" w:cs="Helvetica"/>
                            <w:color w:val="757575"/>
                            <w:sz w:val="24"/>
                            <w:szCs w:val="24"/>
                          </w:rPr>
                          <w:lastRenderedPageBreak/>
                          <w:t> </w:t>
                        </w:r>
                        <w:r>
                          <w:rPr>
                            <w:rFonts w:ascii="Helvetica" w:eastAsia="Times New Roman" w:hAnsi="Helvetica" w:cs="Helvetica"/>
                            <w:color w:val="757575"/>
                            <w:sz w:val="24"/>
                            <w:szCs w:val="24"/>
                          </w:rPr>
                          <w:br/>
                          <w:t xml:space="preserve">  </w:t>
                        </w:r>
                      </w:p>
                    </w:tc>
                  </w:tr>
                </w:tbl>
                <w:p w14:paraId="17C1636D" w14:textId="77777777" w:rsidR="000712CE" w:rsidRDefault="000712CE">
                  <w:pPr>
                    <w:rPr>
                      <w:rFonts w:ascii="Times New Roman" w:eastAsia="Times New Roman" w:hAnsi="Times New Roman" w:cs="Times New Roman"/>
                      <w:sz w:val="20"/>
                      <w:szCs w:val="20"/>
                    </w:rPr>
                  </w:pPr>
                </w:p>
              </w:tc>
            </w:tr>
          </w:tbl>
          <w:p w14:paraId="12633697" w14:textId="77777777" w:rsidR="000712CE" w:rsidRDefault="000712CE">
            <w:pPr>
              <w:rPr>
                <w:rFonts w:ascii="Times New Roman" w:eastAsia="Times New Roman" w:hAnsi="Times New Roman" w:cs="Times New Roman"/>
                <w:sz w:val="20"/>
                <w:szCs w:val="20"/>
              </w:rPr>
            </w:pPr>
          </w:p>
        </w:tc>
      </w:tr>
    </w:tbl>
    <w:p w14:paraId="2D0B057C"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14:paraId="41D4937C" w14:textId="77777777" w:rsidTr="000712CE">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0712CE" w14:paraId="59B921FC" w14:textId="77777777">
              <w:trPr>
                <w:hidden/>
              </w:trPr>
              <w:tc>
                <w:tcPr>
                  <w:tcW w:w="0" w:type="auto"/>
                  <w:tcBorders>
                    <w:top w:val="single" w:sz="12" w:space="0" w:color="222222"/>
                    <w:left w:val="nil"/>
                    <w:bottom w:val="nil"/>
                    <w:right w:val="nil"/>
                  </w:tcBorders>
                  <w:vAlign w:val="center"/>
                  <w:hideMark/>
                </w:tcPr>
                <w:p w14:paraId="1ADE358D" w14:textId="77777777" w:rsidR="000712CE" w:rsidRDefault="000712CE">
                  <w:pPr>
                    <w:rPr>
                      <w:rFonts w:eastAsia="Times New Roman"/>
                      <w:vanish/>
                    </w:rPr>
                  </w:pPr>
                </w:p>
              </w:tc>
            </w:tr>
          </w:tbl>
          <w:p w14:paraId="2E59B07E" w14:textId="77777777" w:rsidR="000712CE" w:rsidRDefault="000712CE">
            <w:pPr>
              <w:rPr>
                <w:rFonts w:ascii="Times New Roman" w:eastAsia="Times New Roman" w:hAnsi="Times New Roman" w:cs="Times New Roman"/>
                <w:sz w:val="20"/>
                <w:szCs w:val="20"/>
              </w:rPr>
            </w:pPr>
          </w:p>
        </w:tc>
      </w:tr>
    </w:tbl>
    <w:p w14:paraId="132AE15A" w14:textId="77777777" w:rsidR="000712CE" w:rsidRDefault="000712CE" w:rsidP="000712C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712CE" w:rsidRPr="000712CE" w14:paraId="5FFF3D7D" w14:textId="77777777" w:rsidTr="000712CE">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532"/>
            </w:tblGrid>
            <w:tr w:rsidR="000712CE" w14:paraId="6DD15C60" w14:textId="77777777">
              <w:tc>
                <w:tcPr>
                  <w:tcW w:w="0" w:type="auto"/>
                  <w:shd w:val="clear" w:color="auto" w:fill="404040"/>
                  <w:hideMark/>
                </w:tcPr>
                <w:p w14:paraId="6F140359" w14:textId="5F298B7C" w:rsidR="000712CE" w:rsidRDefault="000712CE">
                  <w:pPr>
                    <w:rPr>
                      <w:rFonts w:eastAsia="Times New Roman"/>
                    </w:rPr>
                  </w:pPr>
                  <w:r>
                    <w:rPr>
                      <w:rFonts w:eastAsia="Times New Roman"/>
                      <w:noProof/>
                      <w:color w:val="0000FF"/>
                    </w:rPr>
                    <w:drawing>
                      <wp:inline distT="0" distB="0" distL="0" distR="0" wp14:anchorId="32A9C1AF" wp14:editId="198A068A">
                        <wp:extent cx="5372100" cy="3022600"/>
                        <wp:effectExtent l="0" t="0" r="0" b="6350"/>
                        <wp:docPr id="62" name="Grafik 62" descr="Ein Bild, das Text enthält.&#10;&#10;Automatisch generierte Beschreibun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Text enthält.&#10;&#10;Automatisch generierte Beschreibung">
                                  <a:hlinkClick r:id="rId51" tgtFrame="_blank"/>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0712CE" w:rsidRPr="000712CE" w14:paraId="6E61B94B" w14:textId="77777777">
              <w:tc>
                <w:tcPr>
                  <w:tcW w:w="8190" w:type="dxa"/>
                  <w:shd w:val="clear" w:color="auto" w:fill="404040"/>
                  <w:tcMar>
                    <w:top w:w="135" w:type="dxa"/>
                    <w:left w:w="270" w:type="dxa"/>
                    <w:bottom w:w="135" w:type="dxa"/>
                    <w:right w:w="270" w:type="dxa"/>
                  </w:tcMar>
                  <w:hideMark/>
                </w:tcPr>
                <w:p w14:paraId="13D1B036" w14:textId="77777777" w:rsidR="000712CE" w:rsidRPr="000712CE" w:rsidRDefault="000712CE">
                  <w:pPr>
                    <w:spacing w:line="360" w:lineRule="auto"/>
                    <w:jc w:val="center"/>
                    <w:rPr>
                      <w:rFonts w:ascii="Helvetica" w:eastAsia="Times New Roman" w:hAnsi="Helvetica" w:cs="Helvetica"/>
                      <w:color w:val="F2F2F2"/>
                      <w:sz w:val="21"/>
                      <w:szCs w:val="21"/>
                      <w:lang w:val="en-US"/>
                    </w:rPr>
                  </w:pPr>
                  <w:bookmarkStart w:id="3" w:name="salone"/>
                  <w:bookmarkEnd w:id="3"/>
                  <w:r>
                    <w:rPr>
                      <w:rFonts w:ascii="Helvetica" w:eastAsia="Times New Roman" w:hAnsi="Helvetica" w:cs="Helvetica"/>
                      <w:color w:val="F2F2F2"/>
                      <w:sz w:val="21"/>
                      <w:szCs w:val="21"/>
                    </w:rPr>
                    <w:t>Wir freuen uns darauf, Sie in Halle 5 Stand C09 zu begrüßen.</w:t>
                  </w:r>
                  <w:r>
                    <w:rPr>
                      <w:rFonts w:ascii="Helvetica" w:eastAsia="Times New Roman" w:hAnsi="Helvetica" w:cs="Helvetica"/>
                      <w:color w:val="F2F2F2"/>
                      <w:sz w:val="21"/>
                      <w:szCs w:val="21"/>
                    </w:rPr>
                    <w:br/>
                  </w:r>
                  <w:r w:rsidRPr="000712CE">
                    <w:rPr>
                      <w:rStyle w:val="Hervorhebung"/>
                      <w:rFonts w:ascii="Helvetica" w:eastAsia="Times New Roman" w:hAnsi="Helvetica" w:cs="Helvetica"/>
                      <w:color w:val="F2F2F2"/>
                      <w:sz w:val="21"/>
                      <w:szCs w:val="21"/>
                      <w:lang w:val="en-US"/>
                    </w:rPr>
                    <w:t>We look forward to welcoming you in Hall 5 Booth C09.</w:t>
                  </w:r>
                  <w:r w:rsidRPr="000712CE">
                    <w:rPr>
                      <w:rFonts w:ascii="Helvetica" w:eastAsia="Times New Roman" w:hAnsi="Helvetica" w:cs="Helvetica"/>
                      <w:color w:val="F2F2F2"/>
                      <w:sz w:val="21"/>
                      <w:szCs w:val="21"/>
                      <w:lang w:val="en-US"/>
                    </w:rPr>
                    <w:t xml:space="preserve"> </w:t>
                  </w:r>
                </w:p>
              </w:tc>
            </w:tr>
          </w:tbl>
          <w:p w14:paraId="360E5C7F" w14:textId="77777777" w:rsidR="000712CE" w:rsidRPr="000712CE" w:rsidRDefault="000712CE">
            <w:pPr>
              <w:rPr>
                <w:rFonts w:ascii="Times New Roman" w:eastAsia="Times New Roman" w:hAnsi="Times New Roman" w:cs="Times New Roman"/>
                <w:sz w:val="20"/>
                <w:szCs w:val="20"/>
                <w:lang w:val="en-US"/>
              </w:rPr>
            </w:pPr>
          </w:p>
        </w:tc>
      </w:tr>
    </w:tbl>
    <w:p w14:paraId="5DE6DDF1" w14:textId="77777777" w:rsidR="000712CE" w:rsidRPr="000712CE" w:rsidRDefault="000712CE" w:rsidP="000712C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712CE" w:rsidRPr="000712CE" w14:paraId="7C053E08" w14:textId="77777777" w:rsidTr="000712CE">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0712CE" w:rsidRPr="000712CE" w14:paraId="528E24E0" w14:textId="77777777">
              <w:trPr>
                <w:hidden/>
              </w:trPr>
              <w:tc>
                <w:tcPr>
                  <w:tcW w:w="0" w:type="auto"/>
                  <w:tcBorders>
                    <w:top w:val="single" w:sz="12" w:space="0" w:color="222222"/>
                    <w:left w:val="nil"/>
                    <w:bottom w:val="nil"/>
                    <w:right w:val="nil"/>
                  </w:tcBorders>
                  <w:vAlign w:val="center"/>
                  <w:hideMark/>
                </w:tcPr>
                <w:p w14:paraId="7CDD5837" w14:textId="77777777" w:rsidR="000712CE" w:rsidRPr="000712CE" w:rsidRDefault="000712CE">
                  <w:pPr>
                    <w:rPr>
                      <w:rFonts w:eastAsia="Times New Roman"/>
                      <w:vanish/>
                      <w:lang w:val="en-US"/>
                    </w:rPr>
                  </w:pPr>
                </w:p>
              </w:tc>
            </w:tr>
          </w:tbl>
          <w:p w14:paraId="3229789F" w14:textId="77777777" w:rsidR="000712CE" w:rsidRPr="000712CE" w:rsidRDefault="000712CE">
            <w:pPr>
              <w:rPr>
                <w:rFonts w:ascii="Times New Roman" w:eastAsia="Times New Roman" w:hAnsi="Times New Roman" w:cs="Times New Roman"/>
                <w:sz w:val="20"/>
                <w:szCs w:val="20"/>
                <w:lang w:val="en-US"/>
              </w:rPr>
            </w:pPr>
          </w:p>
        </w:tc>
      </w:tr>
    </w:tbl>
    <w:p w14:paraId="7029A3AD" w14:textId="77777777" w:rsidR="000712CE" w:rsidRPr="000712CE" w:rsidRDefault="000712CE" w:rsidP="000712C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712CE" w:rsidRPr="000712CE" w14:paraId="4FB14A14"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712CE" w:rsidRPr="000712CE" w14:paraId="5740D1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712CE" w:rsidRPr="000712CE" w14:paraId="297D2313" w14:textId="77777777">
                    <w:tc>
                      <w:tcPr>
                        <w:tcW w:w="0" w:type="auto"/>
                        <w:tcMar>
                          <w:top w:w="0" w:type="dxa"/>
                          <w:left w:w="270" w:type="dxa"/>
                          <w:bottom w:w="135" w:type="dxa"/>
                          <w:right w:w="270" w:type="dxa"/>
                        </w:tcMar>
                        <w:hideMark/>
                      </w:tcPr>
                      <w:p w14:paraId="08791DE9" w14:textId="77777777" w:rsidR="000712CE" w:rsidRPr="000712CE" w:rsidRDefault="000712CE">
                        <w:pPr>
                          <w:spacing w:line="300" w:lineRule="auto"/>
                          <w:rPr>
                            <w:rFonts w:ascii="Arial" w:eastAsia="Times New Roman" w:hAnsi="Arial" w:cs="Arial"/>
                            <w:color w:val="757575"/>
                            <w:sz w:val="24"/>
                            <w:szCs w:val="24"/>
                            <w:lang w:val="en-US"/>
                          </w:rPr>
                        </w:pPr>
                        <w:r>
                          <w:rPr>
                            <w:rStyle w:val="Fett"/>
                            <w:rFonts w:ascii="Arial" w:eastAsia="Times New Roman" w:hAnsi="Arial" w:cs="Arial"/>
                            <w:color w:val="000000"/>
                            <w:sz w:val="21"/>
                            <w:szCs w:val="21"/>
                          </w:rPr>
                          <w:t>Sie wollen mehr wissen oder haben Fragen?</w:t>
                        </w:r>
                        <w:r>
                          <w:rPr>
                            <w:rFonts w:ascii="Arial" w:eastAsia="Times New Roman" w:hAnsi="Arial" w:cs="Arial"/>
                            <w:b/>
                            <w:bCs/>
                            <w:color w:val="000000"/>
                            <w:sz w:val="21"/>
                            <w:szCs w:val="21"/>
                          </w:rPr>
                          <w:br/>
                        </w:r>
                        <w:r w:rsidRPr="000712CE">
                          <w:rPr>
                            <w:rStyle w:val="Hervorhebung"/>
                            <w:rFonts w:ascii="Arial" w:eastAsia="Times New Roman" w:hAnsi="Arial" w:cs="Arial"/>
                            <w:b/>
                            <w:bCs/>
                            <w:color w:val="000000"/>
                            <w:sz w:val="21"/>
                            <w:szCs w:val="21"/>
                            <w:lang w:val="en-US"/>
                          </w:rPr>
                          <w:t>You want to know more or have questions?</w:t>
                        </w:r>
                        <w:r w:rsidRPr="000712CE">
                          <w:rPr>
                            <w:rFonts w:ascii="Arial" w:eastAsia="Times New Roman" w:hAnsi="Arial" w:cs="Arial"/>
                            <w:color w:val="757575"/>
                            <w:sz w:val="24"/>
                            <w:szCs w:val="24"/>
                            <w:lang w:val="en-US"/>
                          </w:rPr>
                          <w:t xml:space="preserve"> </w:t>
                        </w:r>
                      </w:p>
                    </w:tc>
                  </w:tr>
                </w:tbl>
                <w:p w14:paraId="40B768EB" w14:textId="77777777" w:rsidR="000712CE" w:rsidRPr="000712CE" w:rsidRDefault="000712CE">
                  <w:pPr>
                    <w:rPr>
                      <w:rFonts w:ascii="Times New Roman" w:eastAsia="Times New Roman" w:hAnsi="Times New Roman" w:cs="Times New Roman"/>
                      <w:sz w:val="20"/>
                      <w:szCs w:val="20"/>
                      <w:lang w:val="en-US"/>
                    </w:rPr>
                  </w:pPr>
                </w:p>
              </w:tc>
            </w:tr>
          </w:tbl>
          <w:p w14:paraId="6CA34C41" w14:textId="77777777" w:rsidR="000712CE" w:rsidRPr="000712CE" w:rsidRDefault="000712CE">
            <w:pPr>
              <w:rPr>
                <w:rFonts w:ascii="Times New Roman" w:eastAsia="Times New Roman" w:hAnsi="Times New Roman" w:cs="Times New Roman"/>
                <w:sz w:val="20"/>
                <w:szCs w:val="20"/>
                <w:lang w:val="en-US"/>
              </w:rPr>
            </w:pPr>
          </w:p>
        </w:tc>
      </w:tr>
    </w:tbl>
    <w:p w14:paraId="5F73D3D4" w14:textId="77777777" w:rsidR="000712CE" w:rsidRPr="000712CE" w:rsidRDefault="000712CE" w:rsidP="000712C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712CE" w:rsidRPr="000712CE" w14:paraId="4F83CF73" w14:textId="77777777" w:rsidTr="000712C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0712CE" w:rsidRPr="000712CE" w14:paraId="23DCA2F8"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12CE" w14:paraId="593D5E1D" w14:textId="77777777">
                    <w:tc>
                      <w:tcPr>
                        <w:tcW w:w="0" w:type="auto"/>
                        <w:tcMar>
                          <w:top w:w="0" w:type="dxa"/>
                          <w:left w:w="270" w:type="dxa"/>
                          <w:bottom w:w="135" w:type="dxa"/>
                          <w:right w:w="270" w:type="dxa"/>
                        </w:tcMar>
                        <w:hideMark/>
                      </w:tcPr>
                      <w:p w14:paraId="799261CD" w14:textId="77777777" w:rsidR="000712CE" w:rsidRDefault="000712CE">
                        <w:pPr>
                          <w:spacing w:line="300" w:lineRule="auto"/>
                          <w:rPr>
                            <w:rFonts w:ascii="Arial" w:eastAsia="Times New Roman" w:hAnsi="Arial" w:cs="Arial"/>
                            <w:color w:val="757575"/>
                            <w:sz w:val="24"/>
                            <w:szCs w:val="24"/>
                          </w:rPr>
                        </w:pPr>
                        <w:r>
                          <w:rPr>
                            <w:rFonts w:ascii="Arial" w:eastAsia="Times New Roman" w:hAnsi="Arial" w:cs="Arial"/>
                            <w:color w:val="000000"/>
                            <w:sz w:val="18"/>
                            <w:szCs w:val="18"/>
                          </w:rPr>
                          <w:t xml:space="preserve">Zögern Sie nicht und wenden Sie sich an Ihren WITTMANN Ansprechpartner oder schicken Sie ein E-Mail an </w:t>
                        </w:r>
                        <w:hyperlink r:id="rId53" w:tgtFrame="_blank" w:history="1">
                          <w:r>
                            <w:rPr>
                              <w:rStyle w:val="Hyperlink"/>
                              <w:rFonts w:ascii="Arial" w:eastAsia="Times New Roman" w:hAnsi="Arial" w:cs="Arial"/>
                              <w:color w:val="008080"/>
                              <w:sz w:val="18"/>
                              <w:szCs w:val="18"/>
                            </w:rPr>
                            <w:t>info@wittmann.</w:t>
                          </w:r>
                        </w:hyperlink>
                        <w:hyperlink r:id="rId54" w:history="1">
                          <w:r>
                            <w:rPr>
                              <w:rStyle w:val="Hyperlink"/>
                              <w:rFonts w:ascii="Arial" w:eastAsia="Times New Roman" w:hAnsi="Arial" w:cs="Arial"/>
                              <w:color w:val="007C89"/>
                              <w:sz w:val="18"/>
                              <w:szCs w:val="18"/>
                            </w:rPr>
                            <w:t>ch</w:t>
                          </w:r>
                        </w:hyperlink>
                        <w:r>
                          <w:rPr>
                            <w:rFonts w:ascii="Arial" w:eastAsia="Times New Roman" w:hAnsi="Arial" w:cs="Arial"/>
                            <w:color w:val="757575"/>
                            <w:sz w:val="18"/>
                            <w:szCs w:val="18"/>
                          </w:rPr>
                          <w:br/>
                        </w:r>
                        <w:r>
                          <w:rPr>
                            <w:rFonts w:ascii="Arial" w:eastAsia="Times New Roman" w:hAnsi="Arial" w:cs="Arial"/>
                            <w:color w:val="757575"/>
                            <w:sz w:val="18"/>
                            <w:szCs w:val="18"/>
                          </w:rPr>
                          <w:br/>
                        </w:r>
                        <w:r>
                          <w:rPr>
                            <w:rFonts w:ascii="Arial" w:eastAsia="Times New Roman" w:hAnsi="Arial" w:cs="Arial"/>
                            <w:color w:val="000000"/>
                            <w:sz w:val="18"/>
                            <w:szCs w:val="18"/>
                          </w:rPr>
                          <w:t>Wir freuen uns von Ihnen zu hören!</w:t>
                        </w:r>
                        <w:r>
                          <w:rPr>
                            <w:rFonts w:ascii="Arial" w:eastAsia="Times New Roman" w:hAnsi="Arial" w:cs="Arial"/>
                            <w:color w:val="000000"/>
                            <w:sz w:val="18"/>
                            <w:szCs w:val="18"/>
                          </w:rPr>
                          <w:br/>
                          <w:t>Ihr WITTMANN Team</w:t>
                        </w:r>
                        <w:r>
                          <w:rPr>
                            <w:rFonts w:ascii="Arial" w:eastAsia="Times New Roman" w:hAnsi="Arial" w:cs="Arial"/>
                            <w:color w:val="757575"/>
                            <w:sz w:val="24"/>
                            <w:szCs w:val="24"/>
                          </w:rPr>
                          <w:t xml:space="preserve"> </w:t>
                        </w:r>
                      </w:p>
                      <w:p w14:paraId="7FBEE3FD" w14:textId="77777777" w:rsidR="000712CE" w:rsidRDefault="000712CE">
                        <w:pPr>
                          <w:spacing w:before="150" w:after="150" w:line="300" w:lineRule="auto"/>
                          <w:rPr>
                            <w:rFonts w:ascii="Arial" w:hAnsi="Arial" w:cs="Arial"/>
                            <w:color w:val="757575"/>
                            <w:sz w:val="24"/>
                            <w:szCs w:val="24"/>
                          </w:rPr>
                        </w:pPr>
                        <w:r>
                          <w:rPr>
                            <w:rFonts w:ascii="Arial" w:hAnsi="Arial" w:cs="Arial"/>
                            <w:color w:val="757575"/>
                            <w:sz w:val="24"/>
                            <w:szCs w:val="24"/>
                          </w:rPr>
                          <w:t> </w:t>
                        </w:r>
                      </w:p>
                    </w:tc>
                  </w:tr>
                </w:tbl>
                <w:p w14:paraId="22506C75" w14:textId="77777777" w:rsidR="000712CE" w:rsidRDefault="000712CE">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12CE" w:rsidRPr="000712CE" w14:paraId="597FAAF2" w14:textId="77777777">
                    <w:tc>
                      <w:tcPr>
                        <w:tcW w:w="0" w:type="auto"/>
                        <w:tcMar>
                          <w:top w:w="0" w:type="dxa"/>
                          <w:left w:w="270" w:type="dxa"/>
                          <w:bottom w:w="135" w:type="dxa"/>
                          <w:right w:w="270" w:type="dxa"/>
                        </w:tcMar>
                        <w:hideMark/>
                      </w:tcPr>
                      <w:p w14:paraId="025D89E4" w14:textId="77777777" w:rsidR="000712CE" w:rsidRPr="000712CE" w:rsidRDefault="000712CE">
                        <w:pPr>
                          <w:spacing w:line="300" w:lineRule="auto"/>
                          <w:rPr>
                            <w:rFonts w:ascii="Arial" w:eastAsia="Times New Roman" w:hAnsi="Arial" w:cs="Arial"/>
                            <w:color w:val="757575"/>
                            <w:sz w:val="24"/>
                            <w:szCs w:val="24"/>
                            <w:lang w:val="en-US"/>
                          </w:rPr>
                        </w:pPr>
                        <w:r w:rsidRPr="000712CE">
                          <w:rPr>
                            <w:rStyle w:val="Hervorhebung"/>
                            <w:rFonts w:ascii="Arial" w:eastAsia="Times New Roman" w:hAnsi="Arial" w:cs="Arial"/>
                            <w:color w:val="000000"/>
                            <w:sz w:val="18"/>
                            <w:szCs w:val="18"/>
                            <w:lang w:val="en-US"/>
                          </w:rPr>
                          <w:t xml:space="preserve">Please do not hesitate to contact your WITTMANN representative or email us at </w:t>
                        </w:r>
                        <w:hyperlink r:id="rId55" w:tgtFrame="_blank" w:history="1">
                          <w:r w:rsidRPr="000712CE">
                            <w:rPr>
                              <w:rStyle w:val="Hyperlink"/>
                              <w:rFonts w:ascii="Arial" w:eastAsia="Times New Roman" w:hAnsi="Arial" w:cs="Arial"/>
                              <w:i/>
                              <w:iCs/>
                              <w:color w:val="008080"/>
                              <w:sz w:val="18"/>
                              <w:szCs w:val="18"/>
                              <w:lang w:val="en-US"/>
                            </w:rPr>
                            <w:t>info@wittmann.</w:t>
                          </w:r>
                        </w:hyperlink>
                        <w:hyperlink r:id="rId56" w:history="1">
                          <w:r w:rsidRPr="000712CE">
                            <w:rPr>
                              <w:rStyle w:val="Hyperlink"/>
                              <w:rFonts w:ascii="Arial" w:eastAsia="Times New Roman" w:hAnsi="Arial" w:cs="Arial"/>
                              <w:i/>
                              <w:iCs/>
                              <w:color w:val="007C89"/>
                              <w:sz w:val="18"/>
                              <w:szCs w:val="18"/>
                              <w:lang w:val="en-US"/>
                            </w:rPr>
                            <w:t>ch</w:t>
                          </w:r>
                        </w:hyperlink>
                        <w:r w:rsidRPr="000712CE">
                          <w:rPr>
                            <w:rFonts w:ascii="Arial" w:eastAsia="Times New Roman" w:hAnsi="Arial" w:cs="Arial"/>
                            <w:i/>
                            <w:iCs/>
                            <w:color w:val="757575"/>
                            <w:sz w:val="18"/>
                            <w:szCs w:val="18"/>
                            <w:lang w:val="en-US"/>
                          </w:rPr>
                          <w:br/>
                        </w:r>
                        <w:r w:rsidRPr="000712CE">
                          <w:rPr>
                            <w:rStyle w:val="Hervorhebung"/>
                            <w:rFonts w:ascii="Arial" w:eastAsia="Times New Roman" w:hAnsi="Arial" w:cs="Arial"/>
                            <w:color w:val="000000"/>
                            <w:sz w:val="18"/>
                            <w:szCs w:val="18"/>
                            <w:lang w:val="en-US"/>
                          </w:rPr>
                          <w:t> </w:t>
                        </w:r>
                        <w:r w:rsidRPr="000712CE">
                          <w:rPr>
                            <w:rFonts w:ascii="Arial" w:eastAsia="Times New Roman" w:hAnsi="Arial" w:cs="Arial"/>
                            <w:i/>
                            <w:iCs/>
                            <w:color w:val="000000"/>
                            <w:sz w:val="18"/>
                            <w:szCs w:val="18"/>
                            <w:lang w:val="en-US"/>
                          </w:rPr>
                          <w:br/>
                        </w:r>
                        <w:r w:rsidRPr="000712CE">
                          <w:rPr>
                            <w:rStyle w:val="Hervorhebung"/>
                            <w:rFonts w:ascii="Arial" w:eastAsia="Times New Roman" w:hAnsi="Arial" w:cs="Arial"/>
                            <w:color w:val="000000"/>
                            <w:sz w:val="18"/>
                            <w:szCs w:val="18"/>
                            <w:lang w:val="en-US"/>
                          </w:rPr>
                          <w:t>We are looking forward to hearing from you!</w:t>
                        </w:r>
                        <w:r w:rsidRPr="000712CE">
                          <w:rPr>
                            <w:rFonts w:ascii="Arial" w:eastAsia="Times New Roman" w:hAnsi="Arial" w:cs="Arial"/>
                            <w:i/>
                            <w:iCs/>
                            <w:color w:val="000000"/>
                            <w:sz w:val="18"/>
                            <w:szCs w:val="18"/>
                            <w:lang w:val="en-US"/>
                          </w:rPr>
                          <w:br/>
                        </w:r>
                        <w:r w:rsidRPr="000712CE">
                          <w:rPr>
                            <w:rStyle w:val="Hervorhebung"/>
                            <w:rFonts w:ascii="Arial" w:eastAsia="Times New Roman" w:hAnsi="Arial" w:cs="Arial"/>
                            <w:color w:val="000000"/>
                            <w:sz w:val="18"/>
                            <w:szCs w:val="18"/>
                            <w:lang w:val="en-US"/>
                          </w:rPr>
                          <w:t>Your WITTMANN Team</w:t>
                        </w:r>
                        <w:r w:rsidRPr="000712CE">
                          <w:rPr>
                            <w:rFonts w:ascii="Arial" w:eastAsia="Times New Roman" w:hAnsi="Arial" w:cs="Arial"/>
                            <w:color w:val="757575"/>
                            <w:sz w:val="24"/>
                            <w:szCs w:val="24"/>
                            <w:lang w:val="en-US"/>
                          </w:rPr>
                          <w:t xml:space="preserve"> </w:t>
                        </w:r>
                      </w:p>
                    </w:tc>
                  </w:tr>
                </w:tbl>
                <w:p w14:paraId="11CDEBD2" w14:textId="77777777" w:rsidR="000712CE" w:rsidRPr="000712CE" w:rsidRDefault="000712CE">
                  <w:pPr>
                    <w:rPr>
                      <w:rFonts w:ascii="Times New Roman" w:eastAsia="Times New Roman" w:hAnsi="Times New Roman" w:cs="Times New Roman"/>
                      <w:sz w:val="20"/>
                      <w:szCs w:val="20"/>
                      <w:lang w:val="en-US"/>
                    </w:rPr>
                  </w:pPr>
                </w:p>
              </w:tc>
            </w:tr>
          </w:tbl>
          <w:p w14:paraId="6264C91A" w14:textId="77777777" w:rsidR="000712CE" w:rsidRPr="000712CE" w:rsidRDefault="000712CE">
            <w:pPr>
              <w:rPr>
                <w:rFonts w:ascii="Times New Roman" w:eastAsia="Times New Roman" w:hAnsi="Times New Roman" w:cs="Times New Roman"/>
                <w:sz w:val="20"/>
                <w:szCs w:val="20"/>
                <w:lang w:val="en-US"/>
              </w:rPr>
            </w:pPr>
          </w:p>
        </w:tc>
      </w:tr>
    </w:tbl>
    <w:p w14:paraId="563E59E5" w14:textId="77777777" w:rsidR="00EB6749" w:rsidRPr="000712CE" w:rsidRDefault="00EB6749" w:rsidP="000712CE">
      <w:pPr>
        <w:rPr>
          <w:lang w:val="en-US"/>
        </w:rPr>
      </w:pPr>
    </w:p>
    <w:sectPr w:rsidR="00EB6749" w:rsidRPr="000712CE" w:rsidSect="00EE579F">
      <w:headerReference w:type="default" r:id="rId57"/>
      <w:pgSz w:w="11906" w:h="16838"/>
      <w:pgMar w:top="212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8E858" w14:textId="77777777" w:rsidR="0096350F" w:rsidRDefault="0096350F" w:rsidP="004A3FA4">
      <w:r>
        <w:separator/>
      </w:r>
    </w:p>
  </w:endnote>
  <w:endnote w:type="continuationSeparator" w:id="0">
    <w:p w14:paraId="199903AC" w14:textId="77777777" w:rsidR="0096350F" w:rsidRDefault="0096350F" w:rsidP="004A3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B4C85" w14:textId="77777777" w:rsidR="0096350F" w:rsidRDefault="0096350F" w:rsidP="004A3FA4">
      <w:r>
        <w:separator/>
      </w:r>
    </w:p>
  </w:footnote>
  <w:footnote w:type="continuationSeparator" w:id="0">
    <w:p w14:paraId="71C32960" w14:textId="77777777" w:rsidR="0096350F" w:rsidRDefault="0096350F" w:rsidP="004A3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0633" w14:textId="4D4CE187" w:rsidR="004A3FA4" w:rsidRDefault="004A372A">
    <w:pPr>
      <w:pStyle w:val="Kopfzeile"/>
    </w:pPr>
    <w:r>
      <w:rPr>
        <w:noProof/>
      </w:rPr>
      <w:drawing>
        <wp:anchor distT="0" distB="0" distL="114300" distR="114300" simplePos="0" relativeHeight="251657216" behindDoc="0" locked="0" layoutInCell="1" allowOverlap="1" wp14:anchorId="0F22FA8A" wp14:editId="7285E30B">
          <wp:simplePos x="0" y="0"/>
          <wp:positionH relativeFrom="column">
            <wp:posOffset>5651500</wp:posOffset>
          </wp:positionH>
          <wp:positionV relativeFrom="paragraph">
            <wp:posOffset>7620</wp:posOffset>
          </wp:positionV>
          <wp:extent cx="514099" cy="516140"/>
          <wp:effectExtent l="0" t="0" r="635" b="0"/>
          <wp:wrapNone/>
          <wp:docPr id="16" name="Picture 8"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099" cy="516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13C86"/>
    <w:multiLevelType w:val="multilevel"/>
    <w:tmpl w:val="36A6E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41817"/>
    <w:multiLevelType w:val="multilevel"/>
    <w:tmpl w:val="D6201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9732CB"/>
    <w:multiLevelType w:val="multilevel"/>
    <w:tmpl w:val="9086D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603981"/>
    <w:multiLevelType w:val="multilevel"/>
    <w:tmpl w:val="6FB4C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6258867">
    <w:abstractNumId w:val="3"/>
  </w:num>
  <w:num w:numId="2" w16cid:durableId="451896948">
    <w:abstractNumId w:val="2"/>
  </w:num>
  <w:num w:numId="3" w16cid:durableId="1236011119">
    <w:abstractNumId w:val="1"/>
    <w:lvlOverride w:ilvl="0"/>
    <w:lvlOverride w:ilvl="1"/>
    <w:lvlOverride w:ilvl="2"/>
    <w:lvlOverride w:ilvl="3"/>
    <w:lvlOverride w:ilvl="4"/>
    <w:lvlOverride w:ilvl="5"/>
    <w:lvlOverride w:ilvl="6"/>
    <w:lvlOverride w:ilvl="7"/>
    <w:lvlOverride w:ilvl="8"/>
  </w:num>
  <w:num w:numId="4" w16cid:durableId="129729393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E55"/>
    <w:rsid w:val="000712CE"/>
    <w:rsid w:val="00182478"/>
    <w:rsid w:val="004A372A"/>
    <w:rsid w:val="004A3FA4"/>
    <w:rsid w:val="004A4772"/>
    <w:rsid w:val="004A6F46"/>
    <w:rsid w:val="005B2662"/>
    <w:rsid w:val="00670E55"/>
    <w:rsid w:val="006750F2"/>
    <w:rsid w:val="006A5625"/>
    <w:rsid w:val="006D7902"/>
    <w:rsid w:val="007B3189"/>
    <w:rsid w:val="00871D68"/>
    <w:rsid w:val="008A75CB"/>
    <w:rsid w:val="008E3CBA"/>
    <w:rsid w:val="00947175"/>
    <w:rsid w:val="0096350F"/>
    <w:rsid w:val="0099163E"/>
    <w:rsid w:val="00A824E6"/>
    <w:rsid w:val="00B0471F"/>
    <w:rsid w:val="00BD18AD"/>
    <w:rsid w:val="00BD5881"/>
    <w:rsid w:val="00D43168"/>
    <w:rsid w:val="00D759AE"/>
    <w:rsid w:val="00D80306"/>
    <w:rsid w:val="00EB6749"/>
    <w:rsid w:val="00EE579F"/>
    <w:rsid w:val="00EF0B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380F7"/>
  <w15:chartTrackingRefBased/>
  <w15:docId w15:val="{219CCD90-ECAD-472D-A9C4-BDCCA1C6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Theme="minorHAnsi" w:hAnsi="Poppins" w:cs="Poppins"/>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0E55"/>
    <w:pPr>
      <w:spacing w:after="0" w:line="240" w:lineRule="auto"/>
    </w:pPr>
    <w:rPr>
      <w:rFonts w:ascii="Calibri" w:hAnsi="Calibri" w:cs="Calibri"/>
      <w:lang w:eastAsia="de-AT"/>
    </w:rPr>
  </w:style>
  <w:style w:type="paragraph" w:styleId="berschrift3">
    <w:name w:val="heading 3"/>
    <w:basedOn w:val="Standard"/>
    <w:link w:val="berschrift3Zchn"/>
    <w:uiPriority w:val="9"/>
    <w:semiHidden/>
    <w:unhideWhenUsed/>
    <w:qFormat/>
    <w:rsid w:val="00D80306"/>
    <w:pPr>
      <w:spacing w:line="360" w:lineRule="auto"/>
      <w:outlineLvl w:val="2"/>
    </w:pPr>
    <w:rPr>
      <w:rFonts w:ascii="Helvetica" w:hAnsi="Helvetica" w:cs="Helvetica"/>
      <w:b/>
      <w:bCs/>
      <w:color w:val="444444"/>
      <w:sz w:val="33"/>
      <w:szCs w:val="33"/>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3FA4"/>
    <w:pPr>
      <w:tabs>
        <w:tab w:val="center" w:pos="4536"/>
        <w:tab w:val="right" w:pos="9072"/>
      </w:tabs>
    </w:pPr>
  </w:style>
  <w:style w:type="character" w:customStyle="1" w:styleId="KopfzeileZchn">
    <w:name w:val="Kopfzeile Zchn"/>
    <w:basedOn w:val="Absatz-Standardschriftart"/>
    <w:link w:val="Kopfzeile"/>
    <w:uiPriority w:val="99"/>
    <w:rsid w:val="004A3FA4"/>
  </w:style>
  <w:style w:type="paragraph" w:styleId="Fuzeile">
    <w:name w:val="footer"/>
    <w:basedOn w:val="Standard"/>
    <w:link w:val="FuzeileZchn"/>
    <w:uiPriority w:val="99"/>
    <w:unhideWhenUsed/>
    <w:rsid w:val="004A3FA4"/>
    <w:pPr>
      <w:tabs>
        <w:tab w:val="center" w:pos="4536"/>
        <w:tab w:val="right" w:pos="9072"/>
      </w:tabs>
    </w:pPr>
  </w:style>
  <w:style w:type="character" w:customStyle="1" w:styleId="FuzeileZchn">
    <w:name w:val="Fußzeile Zchn"/>
    <w:basedOn w:val="Absatz-Standardschriftart"/>
    <w:link w:val="Fuzeile"/>
    <w:uiPriority w:val="99"/>
    <w:rsid w:val="004A3FA4"/>
  </w:style>
  <w:style w:type="character" w:styleId="Hyperlink">
    <w:name w:val="Hyperlink"/>
    <w:basedOn w:val="Absatz-Standardschriftart"/>
    <w:uiPriority w:val="99"/>
    <w:unhideWhenUsed/>
    <w:rsid w:val="00670E55"/>
    <w:rPr>
      <w:color w:val="0000FF"/>
      <w:u w:val="single"/>
    </w:rPr>
  </w:style>
  <w:style w:type="character" w:styleId="Fett">
    <w:name w:val="Strong"/>
    <w:basedOn w:val="Absatz-Standardschriftart"/>
    <w:uiPriority w:val="22"/>
    <w:qFormat/>
    <w:rsid w:val="00670E55"/>
    <w:rPr>
      <w:b/>
      <w:bCs/>
    </w:rPr>
  </w:style>
  <w:style w:type="character" w:styleId="Hervorhebung">
    <w:name w:val="Emphasis"/>
    <w:basedOn w:val="Absatz-Standardschriftart"/>
    <w:uiPriority w:val="20"/>
    <w:qFormat/>
    <w:rsid w:val="0099163E"/>
    <w:rPr>
      <w:i/>
      <w:iCs/>
    </w:rPr>
  </w:style>
  <w:style w:type="character" w:styleId="NichtaufgelsteErwhnung">
    <w:name w:val="Unresolved Mention"/>
    <w:basedOn w:val="Absatz-Standardschriftart"/>
    <w:uiPriority w:val="99"/>
    <w:semiHidden/>
    <w:unhideWhenUsed/>
    <w:rsid w:val="005B2662"/>
    <w:rPr>
      <w:color w:val="605E5C"/>
      <w:shd w:val="clear" w:color="auto" w:fill="E1DFDD"/>
    </w:rPr>
  </w:style>
  <w:style w:type="character" w:customStyle="1" w:styleId="berschrift3Zchn">
    <w:name w:val="Überschrift 3 Zchn"/>
    <w:basedOn w:val="Absatz-Standardschriftart"/>
    <w:link w:val="berschrift3"/>
    <w:uiPriority w:val="9"/>
    <w:semiHidden/>
    <w:rsid w:val="00D80306"/>
    <w:rPr>
      <w:rFonts w:ascii="Helvetica" w:hAnsi="Helvetica" w:cs="Helvetica"/>
      <w:b/>
      <w:bCs/>
      <w:color w:val="444444"/>
      <w:sz w:val="33"/>
      <w:szCs w:val="33"/>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6415">
      <w:bodyDiv w:val="1"/>
      <w:marLeft w:val="0"/>
      <w:marRight w:val="0"/>
      <w:marTop w:val="0"/>
      <w:marBottom w:val="0"/>
      <w:divBdr>
        <w:top w:val="none" w:sz="0" w:space="0" w:color="auto"/>
        <w:left w:val="none" w:sz="0" w:space="0" w:color="auto"/>
        <w:bottom w:val="none" w:sz="0" w:space="0" w:color="auto"/>
        <w:right w:val="none" w:sz="0" w:space="0" w:color="auto"/>
      </w:divBdr>
    </w:div>
    <w:div w:id="666834206">
      <w:bodyDiv w:val="1"/>
      <w:marLeft w:val="0"/>
      <w:marRight w:val="0"/>
      <w:marTop w:val="0"/>
      <w:marBottom w:val="0"/>
      <w:divBdr>
        <w:top w:val="none" w:sz="0" w:space="0" w:color="auto"/>
        <w:left w:val="none" w:sz="0" w:space="0" w:color="auto"/>
        <w:bottom w:val="none" w:sz="0" w:space="0" w:color="auto"/>
        <w:right w:val="none" w:sz="0" w:space="0" w:color="auto"/>
      </w:divBdr>
    </w:div>
    <w:div w:id="706179391">
      <w:bodyDiv w:val="1"/>
      <w:marLeft w:val="0"/>
      <w:marRight w:val="0"/>
      <w:marTop w:val="0"/>
      <w:marBottom w:val="0"/>
      <w:divBdr>
        <w:top w:val="none" w:sz="0" w:space="0" w:color="auto"/>
        <w:left w:val="none" w:sz="0" w:space="0" w:color="auto"/>
        <w:bottom w:val="none" w:sz="0" w:space="0" w:color="auto"/>
        <w:right w:val="none" w:sz="0" w:space="0" w:color="auto"/>
      </w:divBdr>
    </w:div>
    <w:div w:id="818308903">
      <w:bodyDiv w:val="1"/>
      <w:marLeft w:val="0"/>
      <w:marRight w:val="0"/>
      <w:marTop w:val="0"/>
      <w:marBottom w:val="0"/>
      <w:divBdr>
        <w:top w:val="none" w:sz="0" w:space="0" w:color="auto"/>
        <w:left w:val="none" w:sz="0" w:space="0" w:color="auto"/>
        <w:bottom w:val="none" w:sz="0" w:space="0" w:color="auto"/>
        <w:right w:val="none" w:sz="0" w:space="0" w:color="auto"/>
      </w:divBdr>
    </w:div>
    <w:div w:id="1213007110">
      <w:bodyDiv w:val="1"/>
      <w:marLeft w:val="0"/>
      <w:marRight w:val="0"/>
      <w:marTop w:val="0"/>
      <w:marBottom w:val="0"/>
      <w:divBdr>
        <w:top w:val="none" w:sz="0" w:space="0" w:color="auto"/>
        <w:left w:val="none" w:sz="0" w:space="0" w:color="auto"/>
        <w:bottom w:val="none" w:sz="0" w:space="0" w:color="auto"/>
        <w:right w:val="none" w:sz="0" w:space="0" w:color="auto"/>
      </w:divBdr>
    </w:div>
    <w:div w:id="1557082673">
      <w:bodyDiv w:val="1"/>
      <w:marLeft w:val="0"/>
      <w:marRight w:val="0"/>
      <w:marTop w:val="0"/>
      <w:marBottom w:val="0"/>
      <w:divBdr>
        <w:top w:val="none" w:sz="0" w:space="0" w:color="auto"/>
        <w:left w:val="none" w:sz="0" w:space="0" w:color="auto"/>
        <w:bottom w:val="none" w:sz="0" w:space="0" w:color="auto"/>
        <w:right w:val="none" w:sz="0" w:space="0" w:color="auto"/>
      </w:divBdr>
    </w:div>
    <w:div w:id="1845047075">
      <w:bodyDiv w:val="1"/>
      <w:marLeft w:val="0"/>
      <w:marRight w:val="0"/>
      <w:marTop w:val="0"/>
      <w:marBottom w:val="0"/>
      <w:divBdr>
        <w:top w:val="none" w:sz="0" w:space="0" w:color="auto"/>
        <w:left w:val="none" w:sz="0" w:space="0" w:color="auto"/>
        <w:bottom w:val="none" w:sz="0" w:space="0" w:color="auto"/>
        <w:right w:val="none" w:sz="0" w:space="0" w:color="auto"/>
      </w:divBdr>
    </w:div>
    <w:div w:id="193659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ittmann.us18.list-manage.com/track/click?u=4664f8a005a12d6dc1bdab83c&amp;id=2381dc10f0&amp;e=fc5c2b1925" TargetMode="External"/><Relationship Id="rId26" Type="http://schemas.openxmlformats.org/officeDocument/2006/relationships/hyperlink" Target="https://wittmann.us18.list-manage.com/track/click?u=4664f8a005a12d6dc1bdab83c&amp;id=fc25bb904e&amp;e=fc5c2b1925" TargetMode="External"/><Relationship Id="rId39" Type="http://schemas.openxmlformats.org/officeDocument/2006/relationships/image" Target="media/image6.png"/><Relationship Id="rId21" Type="http://schemas.openxmlformats.org/officeDocument/2006/relationships/hyperlink" Target="https://wittmann.us18.list-manage.com/track/click?u=4664f8a005a12d6dc1bdab83c&amp;id=5ce1b6b476&amp;e=fc5c2b1925" TargetMode="External"/><Relationship Id="rId34" Type="http://schemas.openxmlformats.org/officeDocument/2006/relationships/hyperlink" Target="https://wittmann.us18.list-manage.com/track/click?u=4664f8a005a12d6dc1bdab83c&amp;id=154ac5f9e2&amp;e=fc5c2b1925" TargetMode="External"/><Relationship Id="rId42" Type="http://schemas.openxmlformats.org/officeDocument/2006/relationships/hyperlink" Target="https://wittmann.us18.list-manage.com/track/click?u=4664f8a005a12d6dc1bdab83c&amp;id=e9fe3d2d90&amp;e=fc5c2b1925" TargetMode="External"/><Relationship Id="rId47" Type="http://schemas.openxmlformats.org/officeDocument/2006/relationships/hyperlink" Target="https://wittmann.us18.list-manage.com/track/click?u=4664f8a005a12d6dc1bdab83c&amp;id=e5911faaab&amp;e=fc5c2b1925" TargetMode="External"/><Relationship Id="rId50" Type="http://schemas.openxmlformats.org/officeDocument/2006/relationships/hyperlink" Target="https://wittmann.us18.list-manage.com/track/click?u=4664f8a005a12d6dc1bdab83c&amp;id=e2f572c935&amp;e=fc5c2b1925" TargetMode="External"/><Relationship Id="rId55" Type="http://schemas.openxmlformats.org/officeDocument/2006/relationships/hyperlink" Target="mailto:info@wittmann.ch"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ittmann.us18.list-manage.com/track/click?u=4664f8a005a12d6dc1bdab83c&amp;id=1cfda0ab96&amp;e=fc5c2b1925" TargetMode="External"/><Relationship Id="rId25" Type="http://schemas.openxmlformats.org/officeDocument/2006/relationships/hyperlink" Target="https://wittmann.us18.list-manage.com/track/click?u=4664f8a005a12d6dc1bdab83c&amp;id=a1619e8b53&amp;e=fc5c2b1925" TargetMode="External"/><Relationship Id="rId33" Type="http://schemas.openxmlformats.org/officeDocument/2006/relationships/hyperlink" Target="https://wittmann.us18.list-manage.com/track/click?u=4664f8a005a12d6dc1bdab83c&amp;id=09c2f2984b&amp;e=fc5c2b1925" TargetMode="External"/><Relationship Id="rId38" Type="http://schemas.openxmlformats.org/officeDocument/2006/relationships/hyperlink" Target="https://wittmann.us18.list-manage.com/track/click?u=4664f8a005a12d6dc1bdab83c&amp;id=d47be90f0c&amp;e=fc5c2b1925" TargetMode="External"/><Relationship Id="rId46" Type="http://schemas.openxmlformats.org/officeDocument/2006/relationships/hyperlink" Target="https://wittmann.us18.list-manage.com/track/click?u=4664f8a005a12d6dc1bdab83c&amp;id=8919cca352&amp;e=fc5c2b1925"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ittmann.us18.list-manage.com/track/click?u=4664f8a005a12d6dc1bdab83c&amp;id=304a6637b6&amp;e=fc5c2b1925" TargetMode="External"/><Relationship Id="rId20" Type="http://schemas.openxmlformats.org/officeDocument/2006/relationships/hyperlink" Target="https://wittmann.us18.list-manage.com/track/click?u=4664f8a005a12d6dc1bdab83c&amp;id=727c443089&amp;e=fc5c2b1925" TargetMode="External"/><Relationship Id="rId29" Type="http://schemas.openxmlformats.org/officeDocument/2006/relationships/hyperlink" Target="https://wittmann.us18.list-manage.com/track/click?u=4664f8a005a12d6dc1bdab83c&amp;id=4173643e91&amp;e=fc5c2b1925" TargetMode="External"/><Relationship Id="rId41" Type="http://schemas.openxmlformats.org/officeDocument/2006/relationships/image" Target="media/image8.png"/><Relationship Id="rId54" Type="http://schemas.openxmlformats.org/officeDocument/2006/relationships/hyperlink" Target="mailto:info@wittmann.c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wittmann.us18.list-manage.com/track/click?u=4664f8a005a12d6dc1bdab83c&amp;id=a8b2de10ce&amp;e=fc5c2b1925" TargetMode="External"/><Relationship Id="rId32" Type="http://schemas.openxmlformats.org/officeDocument/2006/relationships/hyperlink" Target="https://wittmann.us18.list-manage.com/track/click?u=4664f8a005a12d6dc1bdab83c&amp;id=356cfb8cdc&amp;e=fc5c2b1925" TargetMode="External"/><Relationship Id="rId37" Type="http://schemas.openxmlformats.org/officeDocument/2006/relationships/hyperlink" Target="https://wittmann.us18.list-manage.com/track/click?u=4664f8a005a12d6dc1bdab83c&amp;id=3b8006f4e1&amp;e=fc5c2b1925" TargetMode="External"/><Relationship Id="rId40" Type="http://schemas.openxmlformats.org/officeDocument/2006/relationships/image" Target="media/image7.png"/><Relationship Id="rId45" Type="http://schemas.openxmlformats.org/officeDocument/2006/relationships/hyperlink" Target="https://wittmann.us18.list-manage.com/track/click?u=4664f8a005a12d6dc1bdab83c&amp;id=d145396bf5&amp;e=fc5c2b1925" TargetMode="External"/><Relationship Id="rId53" Type="http://schemas.openxmlformats.org/officeDocument/2006/relationships/hyperlink" Target="mailto:info@wittmann.ch"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ittmann.us18.list-manage.com/track/click?u=4664f8a005a12d6dc1bdab83c&amp;id=10d2d94aef&amp;e=fc5c2b1925" TargetMode="External"/><Relationship Id="rId23" Type="http://schemas.openxmlformats.org/officeDocument/2006/relationships/hyperlink" Target="https://wittmann.us18.list-manage.com/track/click?u=4664f8a005a12d6dc1bdab83c&amp;id=ca3508ed2f&amp;e=fc5c2b1925" TargetMode="External"/><Relationship Id="rId28" Type="http://schemas.openxmlformats.org/officeDocument/2006/relationships/hyperlink" Target="https://wittmann.us18.list-manage.com/track/click?u=4664f8a005a12d6dc1bdab83c&amp;id=edb8b9e784&amp;e=fc5c2b1925" TargetMode="External"/><Relationship Id="rId36" Type="http://schemas.openxmlformats.org/officeDocument/2006/relationships/hyperlink" Target="https://wittmann.us18.list-manage.com/track/click?u=4664f8a005a12d6dc1bdab83c&amp;id=3fd6efd843&amp;e=fc5c2b1925" TargetMode="External"/><Relationship Id="rId49" Type="http://schemas.openxmlformats.org/officeDocument/2006/relationships/hyperlink" Target="https://wittmann.us18.list-manage.com/track/click?u=4664f8a005a12d6dc1bdab83c&amp;id=0d3df6f59e&amp;e=fc5c2b1925" TargetMode="External"/><Relationship Id="rId57" Type="http://schemas.openxmlformats.org/officeDocument/2006/relationships/header" Target="header1.xml"/><Relationship Id="rId10" Type="http://schemas.openxmlformats.org/officeDocument/2006/relationships/hyperlink" Target="https://wittmann.us18.list-manage.com/track/click?u=4664f8a005a12d6dc1bdab83c&amp;id=28f568c855&amp;e=fc5c2b1925" TargetMode="External"/><Relationship Id="rId19" Type="http://schemas.openxmlformats.org/officeDocument/2006/relationships/hyperlink" Target="https://wittmann.us18.list-manage.com/track/click?u=4664f8a005a12d6dc1bdab83c&amp;id=ad54e5d45f&amp;e=fc5c2b1925" TargetMode="External"/><Relationship Id="rId31" Type="http://schemas.openxmlformats.org/officeDocument/2006/relationships/hyperlink" Target="https://wittmann.us18.list-manage.com/track/click?u=4664f8a005a12d6dc1bdab83c&amp;id=869e492fae&amp;e=fc5c2b1925" TargetMode="External"/><Relationship Id="rId44" Type="http://schemas.openxmlformats.org/officeDocument/2006/relationships/hyperlink" Target="https://wittmann.us18.list-manage.com/track/click?u=4664f8a005a12d6dc1bdab83c&amp;id=ce3760e00a&amp;e=fc5c2b1925" TargetMode="External"/><Relationship Id="rId52"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ittmann.us18.list-manage.com/track/click?u=4664f8a005a12d6dc1bdab83c&amp;id=d28c14cd6a&amp;e=fc5c2b1925" TargetMode="External"/><Relationship Id="rId22" Type="http://schemas.openxmlformats.org/officeDocument/2006/relationships/hyperlink" Target="https://wittmann.us18.list-manage.com/track/click?u=4664f8a005a12d6dc1bdab83c&amp;id=4547bbee93&amp;e=fc5c2b1925" TargetMode="External"/><Relationship Id="rId27" Type="http://schemas.openxmlformats.org/officeDocument/2006/relationships/hyperlink" Target="https://wittmann.us18.list-manage.com/track/click?u=4664f8a005a12d6dc1bdab83c&amp;id=afe32a4ebf&amp;e=fc5c2b1925" TargetMode="External"/><Relationship Id="rId30" Type="http://schemas.openxmlformats.org/officeDocument/2006/relationships/image" Target="media/image4.jpeg"/><Relationship Id="rId35" Type="http://schemas.openxmlformats.org/officeDocument/2006/relationships/image" Target="media/image5.jpeg"/><Relationship Id="rId43" Type="http://schemas.openxmlformats.org/officeDocument/2006/relationships/hyperlink" Target="https://wittmann.us18.list-manage.com/track/click?u=4664f8a005a12d6dc1bdab83c&amp;id=d85c9eadd6&amp;e=fc5c2b1925" TargetMode="External"/><Relationship Id="rId48" Type="http://schemas.openxmlformats.org/officeDocument/2006/relationships/image" Target="media/image9.jpeg"/><Relationship Id="rId56" Type="http://schemas.openxmlformats.org/officeDocument/2006/relationships/hyperlink" Target="mailto:info@wittmann.ch" TargetMode="External"/><Relationship Id="rId8" Type="http://schemas.openxmlformats.org/officeDocument/2006/relationships/footnotes" Target="footnotes.xml"/><Relationship Id="rId51" Type="http://schemas.openxmlformats.org/officeDocument/2006/relationships/hyperlink" Target="https://wittmann.us18.list-manage.com/track/click?u=4664f8a005a12d6dc1bdab83c&amp;id=6518df0c61&amp;e=fc5c2b1925"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hemmelmeyer\AppData\Local\Microsoft\Windows\INetCache\Content.Outlook\89IEV6PP\CI-Briefpapier_202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A371EABF66C42B9584415D919CB7E" ma:contentTypeVersion="15" ma:contentTypeDescription="Create a new document." ma:contentTypeScope="" ma:versionID="4c2aeb98d8ed1a71f4ebc0862b0de700">
  <xsd:schema xmlns:xsd="http://www.w3.org/2001/XMLSchema" xmlns:xs="http://www.w3.org/2001/XMLSchema" xmlns:p="http://schemas.microsoft.com/office/2006/metadata/properties" xmlns:ns2="91414716-8309-4ade-aef8-a13c108f0b51" xmlns:ns3="be2bf2ad-a668-439b-9b0e-0a8f6dc9561d" targetNamespace="http://schemas.microsoft.com/office/2006/metadata/properties" ma:root="true" ma:fieldsID="f2177221b8c381b63d04ed7259133714" ns2:_="" ns3:_="">
    <xsd:import namespace="91414716-8309-4ade-aef8-a13c108f0b51"/>
    <xsd:import namespace="be2bf2ad-a668-439b-9b0e-0a8f6dc956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14716-8309-4ade-aef8-a13c108f0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949d48-0046-4710-85ac-efb4bbb8fa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2bf2ad-a668-439b-9b0e-0a8f6dc956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a02dd6f-5fc0-490a-a0c8-4420b52f633e}" ma:internalName="TaxCatchAll" ma:showField="CatchAllData" ma:web="be2bf2ad-a668-439b-9b0e-0a8f6dc956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2bf2ad-a668-439b-9b0e-0a8f6dc9561d" xsi:nil="true"/>
    <lcf76f155ced4ddcb4097134ff3c332f xmlns="91414716-8309-4ade-aef8-a13c108f0b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B04B8A-FEC9-4596-9451-94226030F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14716-8309-4ade-aef8-a13c108f0b51"/>
    <ds:schemaRef ds:uri="be2bf2ad-a668-439b-9b0e-0a8f6dc95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A5D39-AB3F-45CF-BAD4-F0FA6E175BF3}">
  <ds:schemaRefs>
    <ds:schemaRef ds:uri="http://schemas.microsoft.com/sharepoint/v3/contenttype/forms"/>
  </ds:schemaRefs>
</ds:datastoreItem>
</file>

<file path=customXml/itemProps3.xml><?xml version="1.0" encoding="utf-8"?>
<ds:datastoreItem xmlns:ds="http://schemas.openxmlformats.org/officeDocument/2006/customXml" ds:itemID="{3D58530B-E0ED-4025-AFF7-A6CEAC5C8525}">
  <ds:schemaRefs>
    <ds:schemaRef ds:uri="http://schemas.microsoft.com/office/2006/metadata/properties"/>
    <ds:schemaRef ds:uri="http://schemas.microsoft.com/office/infopath/2007/PartnerControls"/>
    <ds:schemaRef ds:uri="be2bf2ad-a668-439b-9b0e-0a8f6dc9561d"/>
    <ds:schemaRef ds:uri="91414716-8309-4ade-aef8-a13c108f0b51"/>
  </ds:schemaRefs>
</ds:datastoreItem>
</file>

<file path=docProps/app.xml><?xml version="1.0" encoding="utf-8"?>
<Properties xmlns="http://schemas.openxmlformats.org/officeDocument/2006/extended-properties" xmlns:vt="http://schemas.openxmlformats.org/officeDocument/2006/docPropsVTypes">
  <Template>CI-Briefpapier_2022</Template>
  <TotalTime>0</TotalTime>
  <Pages>7</Pages>
  <Words>1523</Words>
  <Characters>8803</Characters>
  <Application>Microsoft Office Word</Application>
  <DocSecurity>0</DocSecurity>
  <Lines>400</Lines>
  <Paragraphs>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Hemmelmeyer</dc:creator>
  <cp:keywords/>
  <dc:description/>
  <cp:lastModifiedBy>Hans-Peter Ihrybauer</cp:lastModifiedBy>
  <cp:revision>3</cp:revision>
  <dcterms:created xsi:type="dcterms:W3CDTF">2023-01-26T13:44:00Z</dcterms:created>
  <dcterms:modified xsi:type="dcterms:W3CDTF">2023-01-26T13:45:00Z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214a4ed1622a6d18f5d451cb7fbd5a52d544bf731530106bcf0b779ba2738b5f</vt:lpwstr>
  </property>
  <property fmtid="{D5CDD505-2E9C-101B-9397-08002B2CF9AE}" pid="3" name="ContentTypeId">
    <vt:lpwstr>0x010100B4AA371EABF66C42B9584415D919CB7E</vt:lpwstr>
  </property>
  <property fmtid="{D5CDD505-2E9C-101B-9397-08002B2CF9AE}" pid="4" name="MediaServiceImageTags">
    <vt:lpwstr/>
  </property>
</Properties>
</file>